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3A10" w:rsidRPr="00281BBC" w:rsidRDefault="00663A10" w:rsidP="00082521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Санкт-Петербургский государственный </w:t>
      </w:r>
      <w:r w:rsidR="00082521">
        <w:rPr>
          <w:sz w:val="28"/>
          <w:szCs w:val="28"/>
        </w:rPr>
        <w:t>поли</w:t>
      </w:r>
      <w:r>
        <w:rPr>
          <w:sz w:val="28"/>
          <w:szCs w:val="28"/>
        </w:rPr>
        <w:t>технический университет</w:t>
      </w:r>
    </w:p>
    <w:p w:rsidR="00663A10" w:rsidRPr="00281BBC" w:rsidRDefault="00663A10" w:rsidP="00663A10">
      <w:pPr>
        <w:pStyle w:val="Default"/>
        <w:jc w:val="center"/>
        <w:rPr>
          <w:sz w:val="28"/>
          <w:szCs w:val="28"/>
        </w:rPr>
      </w:pPr>
    </w:p>
    <w:p w:rsidR="00663A10" w:rsidRDefault="00BA33E0" w:rsidP="00663A10">
      <w:pPr>
        <w:pStyle w:val="1-"/>
        <w:spacing w:line="24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Инженерно-строительный институт</w:t>
      </w: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245259" w:rsidRPr="00E12659" w:rsidRDefault="00245259" w:rsidP="00245259">
      <w:pPr>
        <w:jc w:val="center"/>
      </w:pPr>
      <w:r w:rsidRPr="00E12659">
        <w:t xml:space="preserve">Кафедра </w:t>
      </w:r>
      <w:r w:rsidR="0095121C">
        <w:t>гидравлики</w:t>
      </w: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E16846" w:rsidRDefault="00E16846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663A10" w:rsidRPr="00663A10" w:rsidRDefault="00663A10" w:rsidP="00663A10">
      <w:pPr>
        <w:pStyle w:val="1-"/>
        <w:spacing w:line="240" w:lineRule="auto"/>
        <w:ind w:left="0" w:firstLine="0"/>
        <w:rPr>
          <w:sz w:val="28"/>
          <w:szCs w:val="28"/>
        </w:rPr>
      </w:pPr>
    </w:p>
    <w:p w:rsidR="00704B9F" w:rsidRDefault="00704B9F" w:rsidP="00663A10">
      <w:pPr>
        <w:pStyle w:val="Default"/>
        <w:jc w:val="center"/>
        <w:rPr>
          <w:sz w:val="28"/>
          <w:szCs w:val="28"/>
        </w:rPr>
      </w:pPr>
    </w:p>
    <w:p w:rsidR="0098252D" w:rsidRDefault="0098252D" w:rsidP="00663A10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</w:p>
    <w:p w:rsidR="0095121C" w:rsidRDefault="0095121C" w:rsidP="00663A10">
      <w:pPr>
        <w:pStyle w:val="Default"/>
        <w:jc w:val="center"/>
        <w:rPr>
          <w:b/>
          <w:bCs/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3A5F99" w:rsidRDefault="003A5F99" w:rsidP="00663A10">
      <w:pPr>
        <w:pStyle w:val="Default"/>
        <w:jc w:val="center"/>
        <w:rPr>
          <w:b/>
          <w:bCs/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sz w:val="28"/>
          <w:szCs w:val="28"/>
        </w:rPr>
      </w:pPr>
    </w:p>
    <w:p w:rsidR="00663A10" w:rsidRDefault="00663A10" w:rsidP="003971C9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Выполнил студент гр.</w:t>
      </w:r>
      <w:r w:rsidR="00D7610D">
        <w:rPr>
          <w:sz w:val="28"/>
          <w:szCs w:val="28"/>
        </w:rPr>
        <w:t>3</w:t>
      </w:r>
      <w:r w:rsidR="00ED11C6">
        <w:rPr>
          <w:sz w:val="28"/>
          <w:szCs w:val="28"/>
        </w:rPr>
        <w:t>013</w:t>
      </w:r>
      <w:r>
        <w:rPr>
          <w:sz w:val="28"/>
          <w:szCs w:val="28"/>
        </w:rPr>
        <w:t>/</w:t>
      </w:r>
      <w:r w:rsidR="00ED11C6">
        <w:rPr>
          <w:sz w:val="28"/>
          <w:szCs w:val="28"/>
        </w:rPr>
        <w:t>2</w:t>
      </w:r>
      <w:r w:rsidR="00ED11C6">
        <w:rPr>
          <w:sz w:val="28"/>
          <w:szCs w:val="28"/>
        </w:rPr>
        <w:tab/>
      </w:r>
      <w:r w:rsidR="003C6C09" w:rsidRPr="00AF617C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56618A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08402B">
        <w:rPr>
          <w:sz w:val="28"/>
          <w:szCs w:val="28"/>
        </w:rPr>
        <w:tab/>
      </w:r>
      <w:r w:rsidR="0077502D">
        <w:rPr>
          <w:sz w:val="28"/>
          <w:szCs w:val="28"/>
        </w:rPr>
        <w:tab/>
      </w:r>
      <w:r w:rsidR="00ED11C6">
        <w:rPr>
          <w:sz w:val="28"/>
          <w:szCs w:val="28"/>
        </w:rPr>
        <w:br/>
      </w:r>
    </w:p>
    <w:p w:rsidR="00663A10" w:rsidRDefault="002E34DC" w:rsidP="003971C9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</w:t>
      </w:r>
      <w:r w:rsidR="00ED11C6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3C6C09" w:rsidRPr="00AF617C">
        <w:rPr>
          <w:sz w:val="28"/>
          <w:szCs w:val="28"/>
        </w:rPr>
        <w:tab/>
      </w:r>
      <w:r w:rsidR="00ED11C6">
        <w:rPr>
          <w:sz w:val="28"/>
          <w:szCs w:val="28"/>
        </w:rPr>
        <w:tab/>
      </w:r>
      <w:r w:rsidR="0008402B">
        <w:rPr>
          <w:sz w:val="28"/>
          <w:szCs w:val="28"/>
        </w:rPr>
        <w:tab/>
      </w:r>
      <w:r w:rsidR="0077502D">
        <w:rPr>
          <w:sz w:val="28"/>
          <w:szCs w:val="28"/>
        </w:rPr>
        <w:tab/>
      </w:r>
      <w:r w:rsidR="00B35FB9">
        <w:rPr>
          <w:sz w:val="28"/>
          <w:szCs w:val="28"/>
        </w:rPr>
        <w:tab/>
      </w:r>
    </w:p>
    <w:p w:rsidR="00663A10" w:rsidRDefault="00663A10" w:rsidP="004F0EF9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>"__"________</w:t>
      </w:r>
      <w:r w:rsidR="00C01EC5" w:rsidRPr="00D178C4">
        <w:rPr>
          <w:sz w:val="28"/>
          <w:szCs w:val="28"/>
        </w:rPr>
        <w:t>201</w:t>
      </w:r>
      <w:r w:rsidR="00BA33E0">
        <w:rPr>
          <w:sz w:val="28"/>
          <w:szCs w:val="28"/>
        </w:rPr>
        <w:t>3</w:t>
      </w:r>
      <w:r>
        <w:rPr>
          <w:sz w:val="28"/>
          <w:szCs w:val="28"/>
        </w:rPr>
        <w:t>г</w:t>
      </w:r>
      <w:r w:rsidR="009629B8">
        <w:rPr>
          <w:sz w:val="28"/>
          <w:szCs w:val="28"/>
        </w:rPr>
        <w:t>.</w:t>
      </w: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0D2CEF" w:rsidRDefault="000D2CEF" w:rsidP="009629B8">
      <w:pPr>
        <w:pStyle w:val="Default"/>
        <w:jc w:val="center"/>
        <w:rPr>
          <w:sz w:val="28"/>
          <w:szCs w:val="28"/>
        </w:rPr>
      </w:pPr>
    </w:p>
    <w:p w:rsidR="000D2CEF" w:rsidRDefault="000D2CEF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9629B8">
      <w:pPr>
        <w:pStyle w:val="Default"/>
        <w:jc w:val="center"/>
        <w:rPr>
          <w:sz w:val="28"/>
          <w:szCs w:val="28"/>
        </w:rPr>
      </w:pPr>
    </w:p>
    <w:p w:rsidR="009629B8" w:rsidRDefault="009629B8" w:rsidP="007B67AF">
      <w:pPr>
        <w:pStyle w:val="Default"/>
        <w:jc w:val="center"/>
        <w:rPr>
          <w:sz w:val="28"/>
          <w:szCs w:val="28"/>
        </w:rPr>
      </w:pPr>
    </w:p>
    <w:p w:rsidR="00663A10" w:rsidRDefault="00663A10" w:rsidP="00663A10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Санкт-Петербург</w:t>
      </w:r>
    </w:p>
    <w:p w:rsidR="00DD225F" w:rsidRPr="00BA33E0" w:rsidRDefault="007B67AF" w:rsidP="00445C2F">
      <w:pPr>
        <w:ind w:right="142" w:firstLine="0"/>
        <w:jc w:val="center"/>
        <w:rPr>
          <w:szCs w:val="28"/>
          <w:lang w:val="en-US"/>
        </w:rPr>
      </w:pPr>
      <w:r>
        <w:rPr>
          <w:szCs w:val="28"/>
        </w:rPr>
        <w:t>201</w:t>
      </w:r>
      <w:r w:rsidR="00BA33E0">
        <w:rPr>
          <w:szCs w:val="28"/>
          <w:lang w:val="en-US"/>
        </w:rPr>
        <w:t>3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Cs w:val="20"/>
          <w:lang w:eastAsia="ru-RU"/>
        </w:rPr>
        <w:id w:val="17919955"/>
      </w:sdtPr>
      <w:sdtContent>
        <w:p w:rsidR="003F261F" w:rsidRPr="009B663A" w:rsidRDefault="005451DB" w:rsidP="003D672A">
          <w:pPr>
            <w:pStyle w:val="af2"/>
            <w:spacing w:line="360" w:lineRule="auto"/>
            <w:jc w:val="center"/>
            <w:rPr>
              <w:b w:val="0"/>
            </w:rPr>
          </w:pPr>
          <w:r w:rsidRPr="009B663A">
            <w:rPr>
              <w:rFonts w:ascii="Times New Roman" w:hAnsi="Times New Roman" w:cs="Times New Roman"/>
              <w:b w:val="0"/>
              <w:color w:val="auto"/>
              <w:sz w:val="32"/>
              <w:szCs w:val="32"/>
            </w:rPr>
            <w:t>ОГЛАВЛЕНИЕ</w:t>
          </w:r>
        </w:p>
        <w:p w:rsidR="009B663A" w:rsidRPr="009B663A" w:rsidRDefault="006577D7">
          <w:pPr>
            <w:pStyle w:val="11"/>
            <w:tabs>
              <w:tab w:val="left" w:pos="110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9B663A">
            <w:fldChar w:fldCharType="begin"/>
          </w:r>
          <w:r w:rsidR="003F261F" w:rsidRPr="009B663A">
            <w:instrText xml:space="preserve"> TOC \o "1-3" \h \z \u </w:instrText>
          </w:r>
          <w:r w:rsidRPr="009B663A">
            <w:fldChar w:fldCharType="separate"/>
          </w:r>
          <w:hyperlink w:anchor="_Toc357198074" w:history="1">
            <w:r w:rsidR="009B663A" w:rsidRPr="009B663A">
              <w:rPr>
                <w:rStyle w:val="af3"/>
                <w:noProof/>
              </w:rPr>
              <w:t>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Обоснование проектных решений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_Toc357198074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3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11"/>
            <w:tabs>
              <w:tab w:val="left" w:pos="110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75" w:history="1">
            <w:r w:rsidR="009B663A" w:rsidRPr="009B663A">
              <w:rPr>
                <w:rStyle w:val="af3"/>
                <w:noProof/>
              </w:rPr>
              <w:t>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перекрытий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_Toc357198075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4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21"/>
            <w:tabs>
              <w:tab w:val="left" w:pos="176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76" w:history="1">
            <w:r w:rsidR="009B663A" w:rsidRPr="009B663A">
              <w:rPr>
                <w:rStyle w:val="af3"/>
                <w:noProof/>
                <w:snapToGrid w:val="0"/>
                <w:w w:val="0"/>
              </w:rPr>
              <w:t>2.1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сборного ж/б балочного перекрытия 2-го этажа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_Toc357198076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4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77" w:history="1">
            <w:r w:rsidR="009B663A" w:rsidRPr="009B663A">
              <w:rPr>
                <w:rStyle w:val="af3"/>
                <w:noProof/>
              </w:rPr>
              <w:t>2.1.1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Предварительное назначение геометрических характеристик сечений элементов и материалов.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_Toc357198077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4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78" w:history="1">
            <w:r w:rsidR="009B663A" w:rsidRPr="009B663A">
              <w:rPr>
                <w:rStyle w:val="af3"/>
                <w:noProof/>
              </w:rPr>
              <w:t>2.1.2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Сбор нагрузок, статический расчёт плиты перекрытия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_Toc357198078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6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79" w:history="1">
            <w:r w:rsidR="009B663A" w:rsidRPr="009B663A">
              <w:rPr>
                <w:rStyle w:val="af3"/>
                <w:noProof/>
              </w:rPr>
              <w:t>2.1.3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Расчет плиты по первой группе предельных состояний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_Toc357198079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7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0" w:history="1">
            <w:r w:rsidR="009B663A" w:rsidRPr="009B663A">
              <w:rPr>
                <w:rStyle w:val="af3"/>
                <w:noProof/>
              </w:rPr>
              <w:t>2.1.4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Статический расчёт балки перекрытия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_Toc357198080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8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1" w:history="1">
            <w:r w:rsidR="009B663A" w:rsidRPr="009B663A">
              <w:rPr>
                <w:rStyle w:val="af3"/>
                <w:noProof/>
              </w:rPr>
              <w:t>2.1.5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 балки по первой группе предельных состояний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_Toc357198081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9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2" w:history="1">
            <w:r w:rsidR="009B663A" w:rsidRPr="009B663A">
              <w:rPr>
                <w:rStyle w:val="af3"/>
                <w:noProof/>
              </w:rPr>
              <w:t>2.1.6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 плиты по второй группе предельных состояний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_Toc357198082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10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21"/>
            <w:tabs>
              <w:tab w:val="left" w:pos="176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3" w:history="1">
            <w:r w:rsidR="009B663A" w:rsidRPr="009B663A">
              <w:rPr>
                <w:rStyle w:val="af3"/>
                <w:noProof/>
                <w:snapToGrid w:val="0"/>
                <w:w w:val="0"/>
              </w:rPr>
              <w:t>2.2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монолитного ж/б балочного перекрытия 1-го этажа</w:t>
            </w:r>
            <w:r w:rsidR="009B663A" w:rsidRPr="009B663A">
              <w:rPr>
                <w:noProof/>
                <w:webHidden/>
              </w:rPr>
              <w:tab/>
            </w:r>
            <w:r w:rsidR="009B663A">
              <w:rPr>
                <w:noProof/>
                <w:webHidden/>
              </w:rPr>
              <w:tab/>
            </w:r>
            <w:r w:rsid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_Toc357198083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13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4" w:history="1">
            <w:r w:rsidR="009B663A" w:rsidRPr="009B663A">
              <w:rPr>
                <w:rStyle w:val="af3"/>
                <w:noProof/>
              </w:rPr>
              <w:t>2.2.1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Предварительное назначение геометрических характеристик сечений элементов и материалов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_Toc357198084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13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5" w:history="1">
            <w:r w:rsidR="009B663A" w:rsidRPr="009B663A">
              <w:rPr>
                <w:rStyle w:val="af3"/>
                <w:noProof/>
              </w:rPr>
              <w:t>2.2.2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Статический расчёт плиты перекрытия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_Toc357198085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15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6" w:history="1">
            <w:r w:rsidR="009B663A" w:rsidRPr="009B663A">
              <w:rPr>
                <w:rStyle w:val="af3"/>
                <w:noProof/>
              </w:rPr>
              <w:t>2.2.3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 плиты по первой группе предельных состояний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_Toc357198086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16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7" w:history="1">
            <w:r w:rsidR="009B663A" w:rsidRPr="009B663A">
              <w:rPr>
                <w:rStyle w:val="af3"/>
                <w:noProof/>
              </w:rPr>
              <w:t>2.2.4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Статический расчёт балки перекрытия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_Toc357198087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16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8" w:history="1">
            <w:r w:rsidR="009B663A" w:rsidRPr="009B663A">
              <w:rPr>
                <w:rStyle w:val="af3"/>
                <w:noProof/>
              </w:rPr>
              <w:t>2.2.5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 ригеля (балки) по первой группе предельных состояний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_Toc357198088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18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11"/>
            <w:tabs>
              <w:tab w:val="left" w:pos="110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89" w:history="1">
            <w:r w:rsidR="009B663A" w:rsidRPr="009B663A">
              <w:rPr>
                <w:rStyle w:val="af3"/>
                <w:noProof/>
              </w:rPr>
              <w:t>3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стен, колонн и фундаментов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_Toc357198089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20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21"/>
            <w:tabs>
              <w:tab w:val="left" w:pos="176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0" w:history="1">
            <w:r w:rsidR="009B663A" w:rsidRPr="009B663A">
              <w:rPr>
                <w:rStyle w:val="af3"/>
                <w:noProof/>
                <w:snapToGrid w:val="0"/>
                <w:w w:val="0"/>
              </w:rPr>
              <w:t>3.1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монолитной колонны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_Toc357198090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20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1" w:history="1">
            <w:r w:rsidR="009B663A" w:rsidRPr="009B663A">
              <w:rPr>
                <w:rStyle w:val="af3"/>
                <w:noProof/>
              </w:rPr>
              <w:t>3.1.1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Предварительное назначение геометрических характеристик сечений элементов и материалов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_Toc357198091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20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2" w:history="1">
            <w:r w:rsidR="009B663A" w:rsidRPr="009B663A">
              <w:rPr>
                <w:rStyle w:val="af3"/>
                <w:noProof/>
              </w:rPr>
              <w:t>3.1.2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Статический расчёт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_Toc357198092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20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3" w:history="1">
            <w:r w:rsidR="009B663A" w:rsidRPr="009B663A">
              <w:rPr>
                <w:rStyle w:val="af3"/>
                <w:noProof/>
              </w:rPr>
              <w:t>3.1.3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 арматуры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_Toc357198093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21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4" w:history="1">
            <w:r w:rsidR="009B663A" w:rsidRPr="009B663A">
              <w:rPr>
                <w:rStyle w:val="af3"/>
                <w:noProof/>
              </w:rPr>
              <w:t>3.1.4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Конструирование колонны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_Toc357198094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22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21"/>
            <w:tabs>
              <w:tab w:val="left" w:pos="176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5" w:history="1">
            <w:r w:rsidR="009B663A" w:rsidRPr="009B663A">
              <w:rPr>
                <w:rStyle w:val="af3"/>
                <w:noProof/>
                <w:snapToGrid w:val="0"/>
                <w:w w:val="0"/>
              </w:rPr>
              <w:t>3.2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фундамента под колонну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_Toc357198095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22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21"/>
            <w:tabs>
              <w:tab w:val="left" w:pos="176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6" w:history="1">
            <w:r w:rsidR="009B663A" w:rsidRPr="009B663A">
              <w:rPr>
                <w:rStyle w:val="af3"/>
                <w:noProof/>
                <w:snapToGrid w:val="0"/>
                <w:w w:val="0"/>
              </w:rPr>
              <w:t>3.3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наружной стенки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_Toc357198096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24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7" w:history="1">
            <w:r w:rsidR="009B663A" w:rsidRPr="009B663A">
              <w:rPr>
                <w:rStyle w:val="af3"/>
                <w:noProof/>
              </w:rPr>
              <w:t>3.3.1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Предварительное назначение геометрических характеристик сечений элементов и материалов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_Toc357198097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24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8" w:history="1">
            <w:r w:rsidR="009B663A" w:rsidRPr="009B663A">
              <w:rPr>
                <w:rStyle w:val="af3"/>
                <w:noProof/>
              </w:rPr>
              <w:t>3.3.2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Статический расчёт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_Toc357198098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25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099" w:history="1">
            <w:r w:rsidR="009B663A" w:rsidRPr="009B663A">
              <w:rPr>
                <w:rStyle w:val="af3"/>
                <w:noProof/>
              </w:rPr>
              <w:t>3.3.3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 стены на внецентренное сжатие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_Toc357198099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26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21"/>
            <w:tabs>
              <w:tab w:val="left" w:pos="1760"/>
              <w:tab w:val="right" w:leader="dot" w:pos="1019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100" w:history="1">
            <w:r w:rsidR="009B663A" w:rsidRPr="009B663A">
              <w:rPr>
                <w:rStyle w:val="af3"/>
                <w:noProof/>
                <w:snapToGrid w:val="0"/>
                <w:w w:val="0"/>
              </w:rPr>
              <w:t>3.4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Проектирование ленточного фундамента под наружные стены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_Toc357198100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27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101" w:history="1">
            <w:r w:rsidR="009B663A" w:rsidRPr="009B663A">
              <w:rPr>
                <w:rStyle w:val="af3"/>
                <w:noProof/>
              </w:rPr>
              <w:t>3.4.1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Предварительное назначение геометрических характеристик сечений элементов и материалов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_Toc357198101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27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9B663A" w:rsidRPr="009B663A" w:rsidRDefault="006577D7">
          <w:pPr>
            <w:pStyle w:val="3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57198102" w:history="1">
            <w:r w:rsidR="009B663A" w:rsidRPr="009B663A">
              <w:rPr>
                <w:rStyle w:val="af3"/>
                <w:noProof/>
              </w:rPr>
              <w:t>3.4.2</w:t>
            </w:r>
            <w:r w:rsidR="009B663A" w:rsidRPr="009B663A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B663A" w:rsidRPr="009B663A">
              <w:rPr>
                <w:rStyle w:val="af3"/>
                <w:noProof/>
              </w:rPr>
              <w:t>Расчёт</w:t>
            </w:r>
            <w:r w:rsidR="009B663A" w:rsidRPr="009B663A">
              <w:rPr>
                <w:noProof/>
                <w:webHidden/>
              </w:rPr>
              <w:tab/>
            </w:r>
            <w:r w:rsidRPr="009B663A">
              <w:rPr>
                <w:noProof/>
                <w:webHidden/>
              </w:rPr>
              <w:fldChar w:fldCharType="begin"/>
            </w:r>
            <w:r w:rsidR="009B663A" w:rsidRPr="009B663A">
              <w:rPr>
                <w:noProof/>
                <w:webHidden/>
              </w:rPr>
              <w:instrText xml:space="preserve"> PAGEREF _Toc357198102 \h </w:instrText>
            </w:r>
            <w:r w:rsidRPr="009B663A">
              <w:rPr>
                <w:noProof/>
                <w:webHidden/>
              </w:rPr>
            </w:r>
            <w:r w:rsidRPr="009B663A">
              <w:rPr>
                <w:noProof/>
                <w:webHidden/>
              </w:rPr>
              <w:fldChar w:fldCharType="separate"/>
            </w:r>
            <w:r w:rsidR="009B663A">
              <w:rPr>
                <w:noProof/>
                <w:webHidden/>
              </w:rPr>
              <w:t>27</w:t>
            </w:r>
            <w:r w:rsidRPr="009B663A">
              <w:rPr>
                <w:noProof/>
                <w:webHidden/>
              </w:rPr>
              <w:fldChar w:fldCharType="end"/>
            </w:r>
          </w:hyperlink>
        </w:p>
        <w:p w:rsidR="00CD38A6" w:rsidRPr="00101F38" w:rsidRDefault="006577D7" w:rsidP="00101F38">
          <w:pPr>
            <w:ind w:firstLine="0"/>
          </w:pPr>
          <w:r w:rsidRPr="009B663A">
            <w:fldChar w:fldCharType="end"/>
          </w:r>
        </w:p>
      </w:sdtContent>
    </w:sdt>
    <w:p w:rsidR="00FB4CFD" w:rsidRPr="004A2706" w:rsidRDefault="00B46FE8" w:rsidP="00B46FE8">
      <w:pPr>
        <w:pStyle w:val="1"/>
        <w:rPr>
          <w:b/>
        </w:rPr>
      </w:pPr>
      <w:bookmarkStart w:id="0" w:name="_Toc357198074"/>
      <w:r w:rsidRPr="004A2706">
        <w:rPr>
          <w:b/>
        </w:rPr>
        <w:lastRenderedPageBreak/>
        <w:t>Обоснование проектных решений</w:t>
      </w:r>
      <w:bookmarkEnd w:id="0"/>
    </w:p>
    <w:p w:rsidR="00B46FE8" w:rsidRDefault="00FD2310" w:rsidP="00B46FE8">
      <w:r>
        <w:t>В настоящем КП представлено проектирование двухэтажного здания административного назначения. Принципиальная схема здания показана на рис. 1.1.</w:t>
      </w:r>
    </w:p>
    <w:tbl>
      <w:tblPr>
        <w:tblStyle w:val="ac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206"/>
      </w:tblGrid>
      <w:tr w:rsidR="00FD2310" w:rsidTr="000B64CA">
        <w:tc>
          <w:tcPr>
            <w:tcW w:w="10206" w:type="dxa"/>
          </w:tcPr>
          <w:p w:rsidR="00FD2310" w:rsidRDefault="0027659D" w:rsidP="005A2330">
            <w:pPr>
              <w:ind w:firstLine="34"/>
              <w:jc w:val="center"/>
            </w:pPr>
            <w:r>
              <w:object w:dxaOrig="11565" w:dyaOrig="108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2.95pt;height:428.65pt" o:ole="">
                  <v:imagedata r:id="rId8" o:title=""/>
                </v:shape>
                <o:OLEObject Type="Embed" ProgID="PBrush" ShapeID="_x0000_i1025" DrawAspect="Content" ObjectID="_1457812618" r:id="rId9"/>
              </w:object>
            </w:r>
          </w:p>
        </w:tc>
      </w:tr>
      <w:tr w:rsidR="00FD2310" w:rsidTr="000B64CA">
        <w:tc>
          <w:tcPr>
            <w:tcW w:w="10206" w:type="dxa"/>
          </w:tcPr>
          <w:p w:rsidR="00FD2310" w:rsidRDefault="005A2330" w:rsidP="005A2330">
            <w:pPr>
              <w:ind w:firstLine="0"/>
              <w:jc w:val="center"/>
            </w:pPr>
            <w:r>
              <w:t>Рис. 1.1.</w:t>
            </w:r>
          </w:p>
        </w:tc>
      </w:tr>
    </w:tbl>
    <w:p w:rsidR="00FD2310" w:rsidRDefault="007079CF" w:rsidP="00B46FE8">
      <w:r>
        <w:t>Габаритные размеры здания в осях 1-5/АГ – 21,5х20,5 м.</w:t>
      </w:r>
      <w:r w:rsidR="00EF251A">
        <w:t xml:space="preserve"> Здание с неполным каркасом. Внутренние конструкции выполнены в виде ж/б каркаса. Наружными несущими конструкциями являются кирпичные стены. Фундамент – ж/б, под колонны – отдельно стоящий, под стены – ленточный.</w:t>
      </w:r>
    </w:p>
    <w:p w:rsidR="000B64CA" w:rsidRPr="006425B9" w:rsidRDefault="000B64CA" w:rsidP="00B46FE8">
      <w:r>
        <w:t>Поэтажное решение ж/б перекрытий различно</w:t>
      </w:r>
      <w:r w:rsidRPr="000B64CA">
        <w:t>:</w:t>
      </w:r>
    </w:p>
    <w:p w:rsidR="000B64CA" w:rsidRDefault="00E00D74" w:rsidP="00E00D74">
      <w:pPr>
        <w:pStyle w:val="a9"/>
        <w:numPr>
          <w:ilvl w:val="0"/>
          <w:numId w:val="34"/>
        </w:numPr>
        <w:ind w:left="567" w:hanging="283"/>
      </w:pPr>
      <w:r>
        <w:t>Перекрытие 1-го этажа – монолитное балочное, плиты которого монолитно связаны с системой поперечных балок, которые связаны монолитно с внутренними ж/б колоннами и опираются на наружные кирпичные стены. По осям 1-5 опирание плит осуществляется непосредственно на стены.</w:t>
      </w:r>
    </w:p>
    <w:p w:rsidR="00E00D74" w:rsidRPr="00E00D74" w:rsidRDefault="00E00D74" w:rsidP="00E00D74">
      <w:pPr>
        <w:pStyle w:val="a9"/>
        <w:numPr>
          <w:ilvl w:val="0"/>
          <w:numId w:val="34"/>
        </w:numPr>
        <w:ind w:left="567" w:hanging="283"/>
      </w:pPr>
      <w:r>
        <w:t>Перекрытие 2-го этажа – сборное балочное, плиты которого опираются на систему балок, которые опираются на внутренние ж/б колонны и наружные кирпичные стены.</w:t>
      </w:r>
    </w:p>
    <w:p w:rsidR="005803C7" w:rsidRDefault="005803C7" w:rsidP="00B46FE8">
      <w:r>
        <w:t>Высота помещений в чистоте – 3 м.</w:t>
      </w:r>
    </w:p>
    <w:p w:rsidR="005803C7" w:rsidRDefault="005803C7">
      <w:pPr>
        <w:spacing w:after="200" w:line="276" w:lineRule="auto"/>
        <w:ind w:firstLine="0"/>
        <w:contextualSpacing w:val="0"/>
        <w:jc w:val="left"/>
      </w:pPr>
      <w:r>
        <w:br w:type="page"/>
      </w:r>
    </w:p>
    <w:p w:rsidR="0085712E" w:rsidRPr="00296C34" w:rsidRDefault="006C52FB" w:rsidP="006C52FB">
      <w:pPr>
        <w:pStyle w:val="1"/>
        <w:rPr>
          <w:b/>
        </w:rPr>
      </w:pPr>
      <w:bookmarkStart w:id="1" w:name="_Toc357198075"/>
      <w:r w:rsidRPr="00296C34">
        <w:rPr>
          <w:b/>
        </w:rPr>
        <w:lastRenderedPageBreak/>
        <w:t>Проектирование перекрытий</w:t>
      </w:r>
      <w:bookmarkEnd w:id="1"/>
    </w:p>
    <w:p w:rsidR="0085712E" w:rsidRPr="00296C34" w:rsidRDefault="006C52FB" w:rsidP="006C52FB">
      <w:pPr>
        <w:pStyle w:val="2"/>
        <w:rPr>
          <w:b/>
          <w:sz w:val="28"/>
          <w:szCs w:val="28"/>
        </w:rPr>
      </w:pPr>
      <w:bookmarkStart w:id="2" w:name="_Toc357198076"/>
      <w:r w:rsidRPr="00296C34">
        <w:rPr>
          <w:b/>
          <w:sz w:val="28"/>
          <w:szCs w:val="28"/>
        </w:rPr>
        <w:t xml:space="preserve">Проектирование сборного ж/б балочного перекрытия </w:t>
      </w:r>
      <w:r w:rsidR="00893FDF">
        <w:rPr>
          <w:b/>
          <w:sz w:val="28"/>
          <w:szCs w:val="28"/>
        </w:rPr>
        <w:t>2</w:t>
      </w:r>
      <w:r w:rsidRPr="00296C34">
        <w:rPr>
          <w:b/>
          <w:sz w:val="28"/>
          <w:szCs w:val="28"/>
        </w:rPr>
        <w:t>-го этажа</w:t>
      </w:r>
      <w:bookmarkEnd w:id="2"/>
    </w:p>
    <w:p w:rsidR="006C52FB" w:rsidRPr="00296C34" w:rsidRDefault="00B61208" w:rsidP="00B61208">
      <w:pPr>
        <w:pStyle w:val="3"/>
        <w:rPr>
          <w:b/>
          <w:i w:val="0"/>
        </w:rPr>
      </w:pPr>
      <w:bookmarkStart w:id="3" w:name="_Toc357198077"/>
      <w:r w:rsidRPr="00296C34">
        <w:rPr>
          <w:b/>
          <w:i w:val="0"/>
          <w:sz w:val="28"/>
          <w:szCs w:val="28"/>
        </w:rPr>
        <w:t>Предварительное назначение геометрических характеристик сечений элементов и материалов</w:t>
      </w:r>
      <w:r w:rsidRPr="00296C34">
        <w:rPr>
          <w:b/>
        </w:rPr>
        <w:t>.</w:t>
      </w:r>
      <w:bookmarkEnd w:id="3"/>
    </w:p>
    <w:p w:rsidR="00B61208" w:rsidRDefault="00A017DE" w:rsidP="00A017DE">
      <w:pPr>
        <w:jc w:val="center"/>
        <w:rPr>
          <w:b/>
        </w:rPr>
      </w:pPr>
      <w:r w:rsidRPr="00A017DE">
        <w:rPr>
          <w:b/>
        </w:rPr>
        <w:t>Плит</w:t>
      </w:r>
      <w:r w:rsidR="0009067B">
        <w:rPr>
          <w:b/>
        </w:rPr>
        <w:t>а</w:t>
      </w:r>
      <w:r w:rsidRPr="00A017DE">
        <w:rPr>
          <w:b/>
        </w:rP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BA1046" w:rsidTr="00236032">
        <w:tc>
          <w:tcPr>
            <w:tcW w:w="10422" w:type="dxa"/>
          </w:tcPr>
          <w:p w:rsidR="00BA1046" w:rsidRDefault="00E16A46" w:rsidP="00BA1046">
            <w:pPr>
              <w:ind w:firstLine="0"/>
              <w:jc w:val="center"/>
            </w:pPr>
            <w:r>
              <w:object w:dxaOrig="7335" w:dyaOrig="7050">
                <v:shape id="_x0000_i1026" type="#_x0000_t75" style="width:198.4pt;height:190.05pt" o:ole="">
                  <v:imagedata r:id="rId10" o:title=""/>
                </v:shape>
                <o:OLEObject Type="Embed" ProgID="PBrush" ShapeID="_x0000_i1026" DrawAspect="Content" ObjectID="_1457812619" r:id="rId11"/>
              </w:object>
            </w:r>
          </w:p>
        </w:tc>
      </w:tr>
    </w:tbl>
    <w:p w:rsidR="00A017DE" w:rsidRDefault="00BA1046" w:rsidP="00A017DE">
      <w:pPr>
        <w:rPr>
          <w:lang w:val="en-US"/>
        </w:rPr>
      </w:pPr>
      <w:r>
        <w:t>4-5 плит на пролет. Получаем</w:t>
      </w:r>
      <w:r>
        <w:rPr>
          <w:lang w:val="en-US"/>
        </w:rPr>
        <w:t>:</w:t>
      </w:r>
    </w:p>
    <w:p w:rsidR="00BA1046" w:rsidRPr="00BA1046" w:rsidRDefault="00BA1046" w:rsidP="00A017DE">
      <m:oMathPara>
        <m:oMath>
          <m:r>
            <w:rPr>
              <w:rFonts w:ascii="Cambria Math" w:hAnsi="Cambria Math"/>
              <w:lang w:val="en-US"/>
            </w:rPr>
            <m:t>0</m:t>
          </m:r>
          <m:r>
            <w:rPr>
              <w:rFonts w:ascii="Cambria Math" w:hAnsi="Cambria Math"/>
            </w:rPr>
            <m:t>,5</m:t>
          </m:r>
          <m:r>
            <w:rPr>
              <w:rFonts w:ascii="Cambria Math" w:hAnsi="Cambria Math"/>
              <w:lang w:val="en-US"/>
            </w:rPr>
            <m:t>b+4b=6</m:t>
          </m:r>
          <m:r>
            <w:rPr>
              <w:rFonts w:ascii="Cambria Math" w:hAnsi="Cambria Math"/>
            </w:rPr>
            <m:t>,8</m:t>
          </m:r>
        </m:oMath>
      </m:oMathPara>
    </w:p>
    <w:p w:rsidR="00BA1046" w:rsidRPr="00BA1046" w:rsidRDefault="00BA1046" w:rsidP="00A017DE">
      <m:oMathPara>
        <m:oMath>
          <m:r>
            <w:rPr>
              <w:rFonts w:ascii="Cambria Math" w:hAnsi="Cambria Math"/>
            </w:rPr>
            <m:t>4,5</m:t>
          </m:r>
          <m:r>
            <w:rPr>
              <w:rFonts w:ascii="Cambria Math" w:hAnsi="Cambria Math"/>
              <w:lang w:val="en-US"/>
            </w:rPr>
            <m:t>b</m:t>
          </m:r>
          <m:r>
            <w:rPr>
              <w:rFonts w:ascii="Cambria Math" w:hAnsi="Cambria Math"/>
            </w:rPr>
            <m:t>=6,6</m:t>
          </m:r>
        </m:oMath>
      </m:oMathPara>
    </w:p>
    <w:p w:rsidR="00BA1046" w:rsidRPr="00BA1046" w:rsidRDefault="00BA1046" w:rsidP="00A017DE">
      <m:oMathPara>
        <m:oMath>
          <m:r>
            <w:rPr>
              <w:rFonts w:ascii="Cambria Math" w:hAnsi="Cambria Math"/>
            </w:rPr>
            <m:t>b=1,46≈1,45 м.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055335" w:rsidTr="00236032">
        <w:tc>
          <w:tcPr>
            <w:tcW w:w="10422" w:type="dxa"/>
          </w:tcPr>
          <w:p w:rsidR="00055335" w:rsidRDefault="00F46865" w:rsidP="00BD7ED8">
            <w:pPr>
              <w:ind w:firstLine="0"/>
              <w:jc w:val="center"/>
            </w:pPr>
            <w:r>
              <w:object w:dxaOrig="13260" w:dyaOrig="6480">
                <v:shape id="_x0000_i1027" type="#_x0000_t75" style="width:364.2pt;height:178.35pt" o:ole="">
                  <v:imagedata r:id="rId12" o:title=""/>
                </v:shape>
                <o:OLEObject Type="Embed" ProgID="PBrush" ShapeID="_x0000_i1027" DrawAspect="Content" ObjectID="_1457812620" r:id="rId13"/>
              </w:object>
            </w:r>
          </w:p>
        </w:tc>
      </w:tr>
    </w:tbl>
    <w:p w:rsidR="00055335" w:rsidRDefault="00BD7ED8" w:rsidP="00A017DE">
      <w:pPr>
        <w:rPr>
          <w:lang w:val="en-US"/>
        </w:rPr>
      </w:pPr>
      <w:r>
        <w:t>Расчётная длина плиты равна</w:t>
      </w:r>
      <w:r>
        <w:rPr>
          <w:lang w:val="en-US"/>
        </w:rPr>
        <w:t>:</w:t>
      </w:r>
    </w:p>
    <w:p w:rsidR="00BD7ED8" w:rsidRPr="00F14FAE" w:rsidRDefault="006577D7" w:rsidP="00A017DE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  <w:lang w:val="en-US"/>
            </w:rPr>
            <m:t>=5,3-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0,2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0,15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=5,125≈5,13 м.</m:t>
          </m:r>
        </m:oMath>
      </m:oMathPara>
    </w:p>
    <w:p w:rsidR="00B61208" w:rsidRDefault="00F14FAE" w:rsidP="00B46FE8">
      <w:r>
        <w:t xml:space="preserve">Высоту плиты назначаем из опыта проектирования – </w:t>
      </w:r>
      <m:oMath>
        <m:r>
          <w:rPr>
            <w:rFonts w:ascii="Cambria Math" w:hAnsi="Cambria Math"/>
          </w:rPr>
          <m:t>h=</m:t>
        </m:r>
        <m:r>
          <w:rPr>
            <w:rFonts w:ascii="Cambria Math" w:hAnsi="Cambria Math"/>
          </w:rPr>
          <m:t>0,12 м</m:t>
        </m:r>
      </m:oMath>
      <w: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236032" w:rsidTr="00236032">
        <w:tc>
          <w:tcPr>
            <w:tcW w:w="10422" w:type="dxa"/>
          </w:tcPr>
          <w:p w:rsidR="00236032" w:rsidRDefault="00DE4DA7" w:rsidP="00236032">
            <w:pPr>
              <w:ind w:firstLine="0"/>
              <w:jc w:val="center"/>
            </w:pPr>
            <w:r>
              <w:object w:dxaOrig="8100" w:dyaOrig="3990">
                <v:shape id="_x0000_i1028" type="#_x0000_t75" style="width:229.4pt;height:113pt" o:ole="">
                  <v:imagedata r:id="rId14" o:title=""/>
                </v:shape>
                <o:OLEObject Type="Embed" ProgID="PBrush" ShapeID="_x0000_i1028" DrawAspect="Content" ObjectID="_1457812621" r:id="rId15"/>
              </w:object>
            </w:r>
          </w:p>
        </w:tc>
      </w:tr>
    </w:tbl>
    <w:p w:rsidR="00F14FAE" w:rsidRDefault="00F14FAE" w:rsidP="00B46FE8"/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B08D7" w:rsidTr="00775B75">
        <w:tc>
          <w:tcPr>
            <w:tcW w:w="10422" w:type="dxa"/>
          </w:tcPr>
          <w:p w:rsidR="007B08D7" w:rsidRDefault="007B08D7" w:rsidP="007B08D7">
            <w:pPr>
              <w:ind w:firstLine="0"/>
              <w:jc w:val="center"/>
            </w:pPr>
            <w:r w:rsidRPr="007B08D7">
              <w:rPr>
                <w:noProof/>
              </w:rPr>
              <w:drawing>
                <wp:inline distT="0" distB="0" distL="0" distR="0">
                  <wp:extent cx="2575294" cy="1009682"/>
                  <wp:effectExtent l="19050" t="0" r="0" b="0"/>
                  <wp:docPr id="1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518" cy="1008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C5203">
              <w:object w:dxaOrig="9990" w:dyaOrig="3765">
                <v:shape id="_x0000_i1029" type="#_x0000_t75" style="width:264.55pt;height:98.8pt" o:ole="">
                  <v:imagedata r:id="rId17" o:title=""/>
                </v:shape>
                <o:OLEObject Type="Embed" ProgID="PBrush" ShapeID="_x0000_i1029" DrawAspect="Content" ObjectID="_1457812622" r:id="rId18"/>
              </w:object>
            </w:r>
          </w:p>
          <w:p w:rsidR="00AC5203" w:rsidRDefault="00AC5203" w:rsidP="007B08D7">
            <w:pPr>
              <w:ind w:firstLine="0"/>
              <w:jc w:val="center"/>
            </w:pPr>
          </w:p>
        </w:tc>
      </w:tr>
    </w:tbl>
    <w:p w:rsidR="00AC5203" w:rsidRPr="00AC5203" w:rsidRDefault="00AC5203" w:rsidP="00B46FE8">
      <w:r>
        <w:t xml:space="preserve">Защитный слой </w:t>
      </w:r>
      <m:oMath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=0,02 м</m:t>
        </m:r>
      </m:oMath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=h-a=0,12-0,02=0,1 м.</m:t>
        </m:r>
      </m:oMath>
    </w:p>
    <w:p w:rsidR="00AC5203" w:rsidRDefault="00AC5203" w:rsidP="00B46FE8">
      <w:r>
        <w:t xml:space="preserve">Стержни устанавливаем с шагом 100-200 мм, получаем от </w:t>
      </w:r>
      <w:r w:rsidR="0018245A">
        <w:t>7</w:t>
      </w:r>
      <w:r>
        <w:t xml:space="preserve"> до </w:t>
      </w:r>
      <w:r w:rsidR="0018245A">
        <w:t>14</w:t>
      </w:r>
      <w:r>
        <w:t xml:space="preserve"> стержней.</w:t>
      </w:r>
    </w:p>
    <w:p w:rsidR="007B08D7" w:rsidRDefault="00AC5203" w:rsidP="00B46FE8">
      <w:r>
        <w:t xml:space="preserve">Из опыта проектирования назначаем </w:t>
      </w:r>
      <w:r w:rsidR="00801E2C">
        <w:t xml:space="preserve">класс бетона </w:t>
      </w:r>
      <w:r w:rsidR="00801E2C">
        <w:rPr>
          <w:lang w:val="en-US"/>
        </w:rPr>
        <w:t>B</w:t>
      </w:r>
      <w:r w:rsidR="00801E2C" w:rsidRPr="00801E2C">
        <w:t xml:space="preserve">20 </w:t>
      </w:r>
      <w:r w:rsidR="00801E2C">
        <w:t>для плит, класс рабочей арматуры– А400, конструктивной и поперечной – А240.</w:t>
      </w:r>
    </w:p>
    <w:p w:rsidR="00801E2C" w:rsidRPr="006425B9" w:rsidRDefault="00801E2C" w:rsidP="006B4551">
      <w:pPr>
        <w:rPr>
          <w:b/>
          <w:lang w:val="en-US"/>
        </w:rPr>
      </w:pPr>
      <w:r w:rsidRPr="006B4551">
        <w:rPr>
          <w:b/>
          <w:lang w:val="en-US"/>
        </w:rPr>
        <w:t>B20:</w:t>
      </w:r>
    </w:p>
    <w:p w:rsidR="006B4551" w:rsidRPr="006425B9" w:rsidRDefault="006577D7" w:rsidP="006B4551">
      <w:pPr>
        <w:jc w:val="left"/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  <w:lang w:val="en-US"/>
          </w:rPr>
          <m:t xml:space="preserve">=11,5 </m:t>
        </m:r>
        <m:r>
          <w:rPr>
            <w:rFonts w:ascii="Cambria Math" w:hAnsi="Cambria Math"/>
          </w:rPr>
          <m:t>МПа</m:t>
        </m:r>
        <m:r>
          <w:rPr>
            <w:rFonts w:ascii="Cambria Math" w:hAnsi="Cambria Math"/>
            <w:lang w:val="en-US"/>
          </w:rPr>
          <m:t>,</m:t>
        </m:r>
      </m:oMath>
      <w:r w:rsidR="006B4551" w:rsidRPr="006425B9">
        <w:rPr>
          <w:lang w:val="en-US"/>
        </w:rPr>
        <w:t xml:space="preserve"> </w:t>
      </w:r>
    </w:p>
    <w:p w:rsidR="006B4551" w:rsidRPr="006425B9" w:rsidRDefault="006577D7" w:rsidP="006B4551">
      <w:pPr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bt</m:t>
            </m:r>
          </m:sub>
        </m:sSub>
        <m:r>
          <w:rPr>
            <w:rFonts w:ascii="Cambria Math" w:hAnsi="Cambria Math"/>
            <w:lang w:val="en-US"/>
          </w:rPr>
          <m:t xml:space="preserve">=0,9 </m:t>
        </m:r>
        <m:r>
          <w:rPr>
            <w:rFonts w:ascii="Cambria Math" w:hAnsi="Cambria Math"/>
          </w:rPr>
          <m:t>МПа</m:t>
        </m:r>
        <m:r>
          <w:rPr>
            <w:rFonts w:ascii="Cambria Math" w:hAnsi="Cambria Math"/>
            <w:lang w:val="en-US"/>
          </w:rPr>
          <m:t xml:space="preserve">, </m:t>
        </m:r>
      </m:oMath>
      <w:r w:rsidR="006B4551" w:rsidRPr="006425B9">
        <w:rPr>
          <w:lang w:val="en-US"/>
        </w:rPr>
        <w:t xml:space="preserve"> </w:t>
      </w:r>
    </w:p>
    <w:p w:rsidR="006B4551" w:rsidRPr="00801E2C" w:rsidRDefault="006577D7" w:rsidP="006B4551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b</m:t>
            </m:r>
          </m:sub>
        </m:sSub>
        <m:r>
          <w:rPr>
            <w:rFonts w:ascii="Cambria Math" w:hAnsi="Cambria Math"/>
            <w:lang w:val="en-US"/>
          </w:rPr>
          <m:t xml:space="preserve">=27,5 </m:t>
        </m:r>
        <m:r>
          <w:rPr>
            <w:rFonts w:ascii="Cambria Math" w:hAnsi="Cambria Math"/>
          </w:rPr>
          <m:t>ГПа</m:t>
        </m:r>
        <m:r>
          <w:rPr>
            <w:rFonts w:ascii="Cambria Math" w:hAnsi="Cambria Math"/>
            <w:lang w:val="en-US"/>
          </w:rPr>
          <m:t>,</m:t>
        </m:r>
      </m:oMath>
      <w:r w:rsidR="006B4551" w:rsidRPr="00801E2C">
        <w:rPr>
          <w:lang w:val="en-US"/>
        </w:rPr>
        <w:t xml:space="preserve"> </w:t>
      </w:r>
    </w:p>
    <w:p w:rsidR="006B4551" w:rsidRDefault="006B4551" w:rsidP="006B4551"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b,cr</m:t>
            </m:r>
          </m:sub>
        </m:sSub>
        <m:r>
          <w:rPr>
            <w:rFonts w:ascii="Cambria Math" w:hAnsi="Cambria Math"/>
            <w:lang w:val="en-US"/>
          </w:rPr>
          <m:t>=3,4,</m:t>
        </m:r>
      </m:oMath>
    </w:p>
    <w:p w:rsidR="006B4551" w:rsidRDefault="006B4551" w:rsidP="006B4551"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b</m:t>
            </m:r>
            <m: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  <w:lang w:val="en-US"/>
              </w:rPr>
              <m:t>ε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E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b</m:t>
                </m:r>
              </m:sub>
            </m:sSub>
          </m:num>
          <m:den>
            <m:r>
              <w:rPr>
                <w:rFonts w:ascii="Cambria Math" w:hAnsi="Cambria Math"/>
              </w:rPr>
              <m:t>1+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φ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b</m:t>
                </m:r>
                <m:r>
                  <w:rPr>
                    <w:rFonts w:ascii="Cambria Math" w:hAnsi="Cambria Math"/>
                  </w:rPr>
                  <m:t>,</m:t>
                </m:r>
                <m:r>
                  <w:rPr>
                    <w:rFonts w:ascii="Cambria Math" w:hAnsi="Cambria Math"/>
                    <w:lang w:val="en-US"/>
                  </w:rPr>
                  <m:t>cr</m:t>
                </m:r>
              </m:sub>
            </m:sSub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27.5∙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10</m:t>
                </m:r>
              </m:e>
              <m:sup>
                <m:r>
                  <w:rPr>
                    <w:rFonts w:ascii="Cambria Math" w:hAnsi="Cambria Math"/>
                  </w:rPr>
                  <m:t>9</m:t>
                </m:r>
              </m:sup>
            </m:sSup>
          </m:num>
          <m:den>
            <m:r>
              <w:rPr>
                <w:rFonts w:ascii="Cambria Math" w:hAnsi="Cambria Math"/>
              </w:rPr>
              <m:t>1+3.4</m:t>
            </m:r>
          </m:den>
        </m:f>
        <m:r>
          <w:rPr>
            <w:rFonts w:ascii="Cambria Math" w:hAnsi="Cambria Math"/>
          </w:rPr>
          <m:t>=6,2 ГПа.</m:t>
        </m:r>
      </m:oMath>
    </w:p>
    <w:p w:rsidR="00FE2BE2" w:rsidRPr="00FE2BE2" w:rsidRDefault="00FE2BE2" w:rsidP="006B4551">
      <w:pPr>
        <w:rPr>
          <w:b/>
          <w:lang w:val="en-US"/>
        </w:rPr>
      </w:pPr>
      <w:r w:rsidRPr="00FE2BE2">
        <w:rPr>
          <w:b/>
        </w:rPr>
        <w:t>А400</w:t>
      </w:r>
      <w:r w:rsidRPr="00FE2BE2">
        <w:rPr>
          <w:b/>
          <w:lang w:val="en-US"/>
        </w:rPr>
        <w:t>:</w:t>
      </w:r>
    </w:p>
    <w:p w:rsidR="00FE2BE2" w:rsidRPr="00FE2BE2" w:rsidRDefault="00FE2BE2" w:rsidP="006B4551">
      <w:pPr>
        <w:rPr>
          <w:lang w:val="en-US"/>
        </w:rPr>
      </w:pPr>
      <w:r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  <w:lang w:val="en-US"/>
          </w:rPr>
          <m:t xml:space="preserve">=355 </m:t>
        </m:r>
        <m:r>
          <w:rPr>
            <w:rFonts w:ascii="Cambria Math" w:hAnsi="Cambria Math"/>
          </w:rPr>
          <m:t>МПа</m:t>
        </m:r>
        <m:r>
          <w:rPr>
            <w:rFonts w:ascii="Cambria Math" w:hAnsi="Cambria Math"/>
            <w:lang w:val="en-US"/>
          </w:rPr>
          <m:t>,</m:t>
        </m:r>
      </m:oMath>
    </w:p>
    <w:p w:rsidR="00FE2BE2" w:rsidRPr="00FE2BE2" w:rsidRDefault="00FE2BE2" w:rsidP="006B4551">
      <w:r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sc</m:t>
            </m:r>
          </m:sub>
        </m:sSub>
        <m:r>
          <w:rPr>
            <w:rFonts w:ascii="Cambria Math" w:hAnsi="Cambria Math"/>
            <w:lang w:val="en-US"/>
          </w:rPr>
          <m:t xml:space="preserve">=355 </m:t>
        </m:r>
        <m:r>
          <w:rPr>
            <w:rFonts w:ascii="Cambria Math" w:hAnsi="Cambria Math"/>
          </w:rPr>
          <m:t>МПа,</m:t>
        </m:r>
      </m:oMath>
    </w:p>
    <w:p w:rsidR="006B4551" w:rsidRPr="00FE2BE2" w:rsidRDefault="00FE2BE2" w:rsidP="006B4551"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  <w:lang w:val="en-US"/>
          </w:rPr>
          <m:t>=2∙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10</m:t>
            </m:r>
          </m:e>
          <m:sup>
            <m:r>
              <w:rPr>
                <w:rFonts w:ascii="Cambria Math" w:hAnsi="Cambria Math"/>
                <w:lang w:val="en-US"/>
              </w:rPr>
              <m:t>11</m:t>
            </m:r>
          </m:sup>
        </m:sSup>
        <m:r>
          <w:rPr>
            <w:rFonts w:ascii="Cambria Math" w:hAnsi="Cambria Math"/>
            <w:lang w:val="en-US"/>
          </w:rPr>
          <m:t xml:space="preserve"> </m:t>
        </m:r>
        <m:r>
          <w:rPr>
            <w:rFonts w:ascii="Cambria Math" w:hAnsi="Cambria Math"/>
          </w:rPr>
          <m:t>Па,</m:t>
        </m:r>
      </m:oMath>
    </w:p>
    <w:p w:rsidR="00FE2BE2" w:rsidRDefault="00FE2BE2" w:rsidP="006B4551">
      <w:pPr>
        <w:rPr>
          <w:lang w:val="en-US"/>
        </w:rPr>
      </w:pP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sw</m:t>
            </m:r>
          </m:sub>
        </m:sSub>
        <m:r>
          <w:rPr>
            <w:rFonts w:ascii="Cambria Math" w:hAnsi="Cambria Math"/>
            <w:lang w:val="en-US"/>
          </w:rPr>
          <m:t xml:space="preserve">=285 </m:t>
        </m:r>
        <m:r>
          <w:rPr>
            <w:rFonts w:ascii="Cambria Math" w:hAnsi="Cambria Math"/>
          </w:rPr>
          <m:t>МПа.</m:t>
        </m:r>
      </m:oMath>
    </w:p>
    <w:p w:rsidR="00FE2BE2" w:rsidRPr="00FE2BE2" w:rsidRDefault="00FE2BE2" w:rsidP="00FE2BE2">
      <w:pPr>
        <w:rPr>
          <w:b/>
          <w:lang w:val="en-US"/>
        </w:rPr>
      </w:pPr>
      <w:r w:rsidRPr="00FE2BE2">
        <w:rPr>
          <w:b/>
        </w:rPr>
        <w:t>А</w:t>
      </w:r>
      <w:r>
        <w:rPr>
          <w:b/>
          <w:lang w:val="en-US"/>
        </w:rPr>
        <w:t>24</w:t>
      </w:r>
      <w:r w:rsidRPr="00FE2BE2">
        <w:rPr>
          <w:b/>
        </w:rPr>
        <w:t>0</w:t>
      </w:r>
      <w:r w:rsidRPr="00FE2BE2">
        <w:rPr>
          <w:b/>
          <w:lang w:val="en-US"/>
        </w:rPr>
        <w:t>:</w:t>
      </w:r>
    </w:p>
    <w:p w:rsidR="00FE2BE2" w:rsidRPr="00FE2BE2" w:rsidRDefault="00FE2BE2" w:rsidP="00FE2BE2">
      <w:pPr>
        <w:rPr>
          <w:lang w:val="en-US"/>
        </w:rPr>
      </w:pPr>
      <w:r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  <w:lang w:val="en-US"/>
          </w:rPr>
          <m:t xml:space="preserve">=215 </m:t>
        </m:r>
        <m:r>
          <w:rPr>
            <w:rFonts w:ascii="Cambria Math" w:hAnsi="Cambria Math"/>
          </w:rPr>
          <m:t>МПа</m:t>
        </m:r>
        <m:r>
          <w:rPr>
            <w:rFonts w:ascii="Cambria Math" w:hAnsi="Cambria Math"/>
            <w:lang w:val="en-US"/>
          </w:rPr>
          <m:t>,</m:t>
        </m:r>
      </m:oMath>
    </w:p>
    <w:p w:rsidR="00FE2BE2" w:rsidRPr="00FE2BE2" w:rsidRDefault="00FE2BE2" w:rsidP="00FE2BE2">
      <w:r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  <w:lang w:val="en-US"/>
          </w:rPr>
          <m:t>=2∙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10</m:t>
            </m:r>
          </m:e>
          <m:sup>
            <m:r>
              <w:rPr>
                <w:rFonts w:ascii="Cambria Math" w:hAnsi="Cambria Math"/>
                <w:lang w:val="en-US"/>
              </w:rPr>
              <m:t>11</m:t>
            </m:r>
          </m:sup>
        </m:sSup>
        <m:r>
          <w:rPr>
            <w:rFonts w:ascii="Cambria Math" w:hAnsi="Cambria Math"/>
            <w:lang w:val="en-US"/>
          </w:rPr>
          <m:t xml:space="preserve"> </m:t>
        </m:r>
        <m:r>
          <w:rPr>
            <w:rFonts w:ascii="Cambria Math" w:hAnsi="Cambria Math"/>
          </w:rPr>
          <m:t>Па,</m:t>
        </m:r>
      </m:oMath>
    </w:p>
    <w:p w:rsidR="00FE2BE2" w:rsidRDefault="00FE2BE2" w:rsidP="00FE2BE2">
      <w:pPr>
        <w:rPr>
          <w:lang w:val="en-US"/>
        </w:rPr>
      </w:pP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sw</m:t>
            </m:r>
          </m:sub>
        </m:sSub>
        <m:r>
          <w:rPr>
            <w:rFonts w:ascii="Cambria Math" w:hAnsi="Cambria Math"/>
            <w:lang w:val="en-US"/>
          </w:rPr>
          <m:t xml:space="preserve">=170 </m:t>
        </m:r>
        <m:r>
          <w:rPr>
            <w:rFonts w:ascii="Cambria Math" w:hAnsi="Cambria Math"/>
          </w:rPr>
          <m:t>МПа.</m:t>
        </m:r>
      </m:oMath>
    </w:p>
    <w:p w:rsidR="00FE2BE2" w:rsidRDefault="0009067B" w:rsidP="0009067B">
      <w:pPr>
        <w:jc w:val="center"/>
      </w:pPr>
      <w:r w:rsidRPr="0009067B">
        <w:rPr>
          <w:b/>
        </w:rPr>
        <w:t>Балка</w:t>
      </w:r>
      <w: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4D0536" w:rsidTr="009F7910">
        <w:tc>
          <w:tcPr>
            <w:tcW w:w="10422" w:type="dxa"/>
          </w:tcPr>
          <w:p w:rsidR="004D0536" w:rsidRDefault="0027659D" w:rsidP="004D0536">
            <w:pPr>
              <w:ind w:firstLine="0"/>
              <w:jc w:val="center"/>
            </w:pPr>
            <w:r>
              <w:object w:dxaOrig="5955" w:dyaOrig="6240">
                <v:shape id="_x0000_i1030" type="#_x0000_t75" style="width:144.85pt;height:151.55pt" o:ole="">
                  <v:imagedata r:id="rId19" o:title=""/>
                </v:shape>
                <o:OLEObject Type="Embed" ProgID="PBrush" ShapeID="_x0000_i1030" DrawAspect="Content" ObjectID="_1457812623" r:id="rId20"/>
              </w:object>
            </w:r>
          </w:p>
        </w:tc>
      </w:tr>
    </w:tbl>
    <w:p w:rsidR="0009067B" w:rsidRDefault="004D0536" w:rsidP="0009067B">
      <w:r>
        <w:t>Количество рабочих стержней – 2,3.</w:t>
      </w:r>
    </w:p>
    <w:p w:rsidR="004D0536" w:rsidRDefault="006577D7" w:rsidP="0009067B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=h-a=0,5-0,03=0.47 м.</m:t>
          </m:r>
        </m:oMath>
      </m:oMathPara>
    </w:p>
    <w:p w:rsidR="004D0536" w:rsidRDefault="006577D7" w:rsidP="0009067B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  <w:lang w:val="en-US"/>
            </w:rPr>
            <m:t>=6,8-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0,2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0,2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=6,6 м.</m:t>
          </m:r>
        </m:oMath>
      </m:oMathPara>
    </w:p>
    <w:p w:rsidR="00783794" w:rsidRDefault="00783794" w:rsidP="00783794">
      <w:r>
        <w:lastRenderedPageBreak/>
        <w:t xml:space="preserve">Из опыта проектирования назначаем класс бетона </w:t>
      </w:r>
      <w:r>
        <w:rPr>
          <w:lang w:val="en-US"/>
        </w:rPr>
        <w:t>B</w:t>
      </w:r>
      <w:r w:rsidRPr="00801E2C">
        <w:t xml:space="preserve">20 </w:t>
      </w:r>
      <w:r>
        <w:t>для балки, класс рабочей арматуры– А400, конструктивной и поперечной – А240.</w:t>
      </w:r>
    </w:p>
    <w:p w:rsidR="00783794" w:rsidRDefault="00783794" w:rsidP="0009067B">
      <w:r>
        <w:t xml:space="preserve">Считаем коэффициент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ξ</m:t>
            </m:r>
          </m:e>
          <m:sub>
            <m:r>
              <w:rPr>
                <w:rFonts w:ascii="Cambria Math" w:hAnsi="Cambria Math"/>
                <w:lang w:val="en-US"/>
              </w:rPr>
              <m:t>R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0,8</m:t>
            </m:r>
          </m:num>
          <m:den>
            <m:r>
              <w:rPr>
                <w:rFonts w:ascii="Cambria Math" w:hAnsi="Cambria Math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</m:num>
              <m:den>
                <m:r>
                  <w:rPr>
                    <w:rFonts w:ascii="Cambria Math" w:hAnsi="Cambria Math"/>
                  </w:rPr>
                  <m:t>0,0035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</m:t>
                    </m:r>
                  </m:sub>
                </m:sSub>
              </m:den>
            </m:f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0.8</m:t>
            </m:r>
          </m:num>
          <m:den>
            <m:r>
              <w:rPr>
                <w:rFonts w:ascii="Cambria Math" w:hAnsi="Cambria Math"/>
              </w:rPr>
              <m:t>1+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355∙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6</m:t>
                    </m:r>
                  </m:sup>
                </m:sSup>
              </m:num>
              <m:den>
                <m:r>
                  <w:rPr>
                    <w:rFonts w:ascii="Cambria Math" w:hAnsi="Cambria Math"/>
                  </w:rPr>
                  <m:t>0,0035∙2∙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11</m:t>
                    </m:r>
                  </m:sup>
                </m:sSup>
              </m:den>
            </m:f>
          </m:den>
        </m:f>
        <m:r>
          <w:rPr>
            <w:rFonts w:ascii="Cambria Math" w:hAnsi="Cambria Math"/>
          </w:rPr>
          <m:t>=0,53.</m:t>
        </m:r>
      </m:oMath>
    </w:p>
    <w:p w:rsidR="009F7910" w:rsidRPr="00296C34" w:rsidRDefault="00775B75" w:rsidP="00775B75">
      <w:pPr>
        <w:pStyle w:val="3"/>
        <w:rPr>
          <w:b/>
          <w:i w:val="0"/>
        </w:rPr>
      </w:pPr>
      <w:bookmarkStart w:id="4" w:name="_Toc357198078"/>
      <w:r w:rsidRPr="00296C34">
        <w:rPr>
          <w:b/>
          <w:i w:val="0"/>
        </w:rPr>
        <w:t>Сбор нагрузок, статический расчёт плиты перекрытия</w:t>
      </w:r>
      <w:bookmarkEnd w:id="4"/>
    </w:p>
    <w:p w:rsidR="003E2723" w:rsidRPr="00D94337" w:rsidRDefault="003E2723" w:rsidP="003E2723">
      <w:pPr>
        <w:jc w:val="center"/>
        <w:rPr>
          <w:b/>
        </w:rPr>
      </w:pPr>
      <w:r w:rsidRPr="00D94337">
        <w:rPr>
          <w:b/>
        </w:rPr>
        <w:t>Сбор нагрузок на 1 м</w:t>
      </w:r>
      <w:r w:rsidRPr="00D94337">
        <w:rPr>
          <w:b/>
          <w:vertAlign w:val="superscript"/>
        </w:rPr>
        <w:t>2</w:t>
      </w:r>
      <w:r w:rsidRPr="00D94337">
        <w:rPr>
          <w:b/>
        </w:rPr>
        <w:t xml:space="preserve"> плиты</w:t>
      </w:r>
    </w:p>
    <w:tbl>
      <w:tblPr>
        <w:tblStyle w:val="ac"/>
        <w:tblW w:w="0" w:type="auto"/>
        <w:jc w:val="center"/>
        <w:tblLook w:val="04A0"/>
      </w:tblPr>
      <w:tblGrid>
        <w:gridCol w:w="5253"/>
        <w:gridCol w:w="1519"/>
        <w:gridCol w:w="1065"/>
        <w:gridCol w:w="1535"/>
      </w:tblGrid>
      <w:tr w:rsidR="003B111E" w:rsidTr="00D27520">
        <w:trPr>
          <w:jc w:val="center"/>
        </w:trPr>
        <w:tc>
          <w:tcPr>
            <w:tcW w:w="5253" w:type="dxa"/>
            <w:vAlign w:val="center"/>
          </w:tcPr>
          <w:p w:rsidR="003B111E" w:rsidRPr="00AD120F" w:rsidRDefault="003B111E" w:rsidP="0082495F">
            <w:pPr>
              <w:spacing w:line="360" w:lineRule="auto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Вид нагрузки</w:t>
            </w:r>
          </w:p>
        </w:tc>
        <w:tc>
          <w:tcPr>
            <w:tcW w:w="1519" w:type="dxa"/>
            <w:vAlign w:val="center"/>
          </w:tcPr>
          <w:p w:rsidR="003B111E" w:rsidRPr="00AD120F" w:rsidRDefault="006577D7" w:rsidP="003B111E">
            <w:pPr>
              <w:spacing w:line="360" w:lineRule="auto"/>
              <w:ind w:firstLine="0"/>
              <w:jc w:val="center"/>
              <w:rPr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, кПа</m:t>
                </m:r>
              </m:oMath>
            </m:oMathPara>
          </w:p>
        </w:tc>
        <w:tc>
          <w:tcPr>
            <w:tcW w:w="1065" w:type="dxa"/>
            <w:vAlign w:val="center"/>
          </w:tcPr>
          <w:p w:rsidR="003B111E" w:rsidRPr="00AD120F" w:rsidRDefault="006577D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f</m:t>
                    </m:r>
                  </m:sub>
                </m:sSub>
              </m:oMath>
            </m:oMathPara>
          </w:p>
        </w:tc>
        <w:tc>
          <w:tcPr>
            <w:tcW w:w="1535" w:type="dxa"/>
            <w:vAlign w:val="center"/>
          </w:tcPr>
          <w:p w:rsidR="003B111E" w:rsidRPr="00AD120F" w:rsidRDefault="006577D7" w:rsidP="003B111E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, кПа</m:t>
                </m:r>
              </m:oMath>
            </m:oMathPara>
          </w:p>
        </w:tc>
      </w:tr>
      <w:tr w:rsidR="003B111E" w:rsidTr="00D27520">
        <w:trPr>
          <w:jc w:val="center"/>
        </w:trPr>
        <w:tc>
          <w:tcPr>
            <w:tcW w:w="5253" w:type="dxa"/>
            <w:vAlign w:val="center"/>
          </w:tcPr>
          <w:p w:rsidR="003B111E" w:rsidRPr="00AD120F" w:rsidRDefault="003B111E" w:rsidP="00D27520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Снеговая нагрузка</w:t>
            </w:r>
            <w:r w:rsidR="00A82091" w:rsidRPr="00AD120F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19" w:type="dxa"/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1,26</w:t>
            </w:r>
          </w:p>
        </w:tc>
        <w:tc>
          <w:tcPr>
            <w:tcW w:w="1065" w:type="dxa"/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1,4</w:t>
            </w:r>
          </w:p>
        </w:tc>
        <w:tc>
          <w:tcPr>
            <w:tcW w:w="1535" w:type="dxa"/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1,8</w:t>
            </w:r>
          </w:p>
        </w:tc>
      </w:tr>
      <w:tr w:rsidR="003B111E" w:rsidTr="00D27520">
        <w:trPr>
          <w:jc w:val="center"/>
        </w:trPr>
        <w:tc>
          <w:tcPr>
            <w:tcW w:w="5253" w:type="dxa"/>
          </w:tcPr>
          <w:p w:rsidR="003B111E" w:rsidRPr="00AD120F" w:rsidRDefault="003B111E" w:rsidP="003B111E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Изопласт</w:t>
            </w:r>
            <w:r w:rsidR="00D27520" w:rsidRPr="00AD120F">
              <w:rPr>
                <w:sz w:val="24"/>
                <w:szCs w:val="24"/>
              </w:rPr>
              <w:t xml:space="preserve"> 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=10 мм, ρ=600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0,06</w:t>
            </w:r>
          </w:p>
        </w:tc>
        <w:tc>
          <w:tcPr>
            <w:tcW w:w="1065" w:type="dxa"/>
            <w:vAlign w:val="center"/>
          </w:tcPr>
          <w:p w:rsidR="003B111E" w:rsidRPr="00AD120F" w:rsidRDefault="003B111E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</w:t>
            </w:r>
            <w:r w:rsidR="003E2723" w:rsidRPr="00AD120F">
              <w:rPr>
                <w:sz w:val="24"/>
                <w:szCs w:val="24"/>
              </w:rPr>
              <w:t>2</w:t>
            </w:r>
          </w:p>
        </w:tc>
        <w:tc>
          <w:tcPr>
            <w:tcW w:w="1535" w:type="dxa"/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0,07</w:t>
            </w:r>
          </w:p>
        </w:tc>
      </w:tr>
      <w:tr w:rsidR="003B111E" w:rsidTr="00D27520">
        <w:trPr>
          <w:trHeight w:val="243"/>
          <w:jc w:val="center"/>
        </w:trPr>
        <w:tc>
          <w:tcPr>
            <w:tcW w:w="5253" w:type="dxa"/>
            <w:tcBorders>
              <w:bottom w:val="single" w:sz="4" w:space="0" w:color="auto"/>
            </w:tcBorders>
          </w:tcPr>
          <w:p w:rsidR="00D27520" w:rsidRPr="00AD120F" w:rsidRDefault="003B111E" w:rsidP="00D27520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Цементно-песчаная стяжка</w:t>
            </w:r>
            <w:r w:rsidR="00D27520" w:rsidRPr="00AD120F">
              <w:rPr>
                <w:sz w:val="24"/>
                <w:szCs w:val="24"/>
              </w:rPr>
              <w:t xml:space="preserve"> </w:t>
            </w:r>
            <w:r w:rsidR="00D27520" w:rsidRPr="00AD120F">
              <w:rPr>
                <w:sz w:val="24"/>
                <w:szCs w:val="24"/>
              </w:rPr>
              <w:br/>
              <w:t>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=30 мм, ρ=1800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tcBorders>
              <w:bottom w:val="single" w:sz="4" w:space="0" w:color="auto"/>
            </w:tcBorders>
            <w:vAlign w:val="bottom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0,53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vAlign w:val="center"/>
          </w:tcPr>
          <w:p w:rsidR="003B111E" w:rsidRPr="00AD120F" w:rsidRDefault="003B111E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</w:t>
            </w:r>
            <w:r w:rsidR="003E2723" w:rsidRPr="00AD120F">
              <w:rPr>
                <w:sz w:val="24"/>
                <w:szCs w:val="24"/>
              </w:rPr>
              <w:t>3</w:t>
            </w:r>
          </w:p>
        </w:tc>
        <w:tc>
          <w:tcPr>
            <w:tcW w:w="1535" w:type="dxa"/>
            <w:tcBorders>
              <w:bottom w:val="single" w:sz="4" w:space="0" w:color="auto"/>
            </w:tcBorders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0,68</w:t>
            </w:r>
          </w:p>
        </w:tc>
      </w:tr>
      <w:tr w:rsidR="003B111E" w:rsidTr="00D27520">
        <w:trPr>
          <w:trHeight w:val="301"/>
          <w:jc w:val="center"/>
        </w:trPr>
        <w:tc>
          <w:tcPr>
            <w:tcW w:w="5253" w:type="dxa"/>
            <w:tcBorders>
              <w:top w:val="single" w:sz="4" w:space="0" w:color="auto"/>
              <w:bottom w:val="single" w:sz="4" w:space="0" w:color="auto"/>
            </w:tcBorders>
          </w:tcPr>
          <w:p w:rsidR="003B111E" w:rsidRPr="00AD120F" w:rsidRDefault="003B111E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Утеплитель</w:t>
            </w:r>
          </w:p>
          <w:p w:rsidR="00D27520" w:rsidRPr="00AD120F" w:rsidRDefault="00D27520" w:rsidP="00D27520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=150 мм, ρ=400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0,59</w:t>
            </w:r>
          </w:p>
        </w:tc>
        <w:tc>
          <w:tcPr>
            <w:tcW w:w="10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111E" w:rsidRPr="00AD120F" w:rsidRDefault="003E2723" w:rsidP="003E2723">
            <w:pPr>
              <w:spacing w:line="360" w:lineRule="auto"/>
              <w:ind w:firstLine="74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1,2</w:t>
            </w:r>
          </w:p>
        </w:tc>
        <w:tc>
          <w:tcPr>
            <w:tcW w:w="1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0,71</w:t>
            </w:r>
          </w:p>
        </w:tc>
      </w:tr>
      <w:tr w:rsidR="003B111E" w:rsidTr="00D27520">
        <w:trPr>
          <w:trHeight w:val="165"/>
          <w:jc w:val="center"/>
        </w:trPr>
        <w:tc>
          <w:tcPr>
            <w:tcW w:w="5253" w:type="dxa"/>
            <w:tcBorders>
              <w:top w:val="single" w:sz="4" w:space="0" w:color="auto"/>
              <w:bottom w:val="single" w:sz="4" w:space="0" w:color="auto"/>
            </w:tcBorders>
          </w:tcPr>
          <w:p w:rsidR="003B111E" w:rsidRPr="00AD120F" w:rsidRDefault="003B111E" w:rsidP="003B111E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Ж/б плита</w:t>
            </w:r>
          </w:p>
          <w:p w:rsidR="00D27520" w:rsidRPr="00AD120F" w:rsidRDefault="00D27520" w:rsidP="00D27520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=120 мм, ρ=2500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111E" w:rsidRPr="00AD120F" w:rsidRDefault="003E2723" w:rsidP="003E2723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2,94</w:t>
            </w:r>
          </w:p>
        </w:tc>
        <w:tc>
          <w:tcPr>
            <w:tcW w:w="10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111E" w:rsidRPr="00AD120F" w:rsidRDefault="003E2723" w:rsidP="003E2723">
            <w:pPr>
              <w:spacing w:line="360" w:lineRule="auto"/>
              <w:ind w:firstLine="74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1,1</w:t>
            </w:r>
          </w:p>
        </w:tc>
        <w:tc>
          <w:tcPr>
            <w:tcW w:w="1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B111E" w:rsidRPr="00AD120F" w:rsidRDefault="003E2723" w:rsidP="003E2723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3,24</w:t>
            </w:r>
          </w:p>
        </w:tc>
      </w:tr>
      <w:tr w:rsidR="003B111E" w:rsidTr="00D27520">
        <w:trPr>
          <w:trHeight w:val="165"/>
          <w:jc w:val="center"/>
        </w:trPr>
        <w:tc>
          <w:tcPr>
            <w:tcW w:w="5253" w:type="dxa"/>
            <w:tcBorders>
              <w:top w:val="single" w:sz="4" w:space="0" w:color="auto"/>
              <w:left w:val="nil"/>
              <w:bottom w:val="nil"/>
            </w:tcBorders>
          </w:tcPr>
          <w:p w:rsidR="003B111E" w:rsidRPr="00AD120F" w:rsidRDefault="003B111E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  <w:lang w:val="en-US"/>
              </w:rPr>
            </w:pPr>
          </w:p>
        </w:tc>
        <w:tc>
          <w:tcPr>
            <w:tcW w:w="1519" w:type="dxa"/>
            <w:tcBorders>
              <w:top w:val="single" w:sz="4" w:space="0" w:color="auto"/>
            </w:tcBorders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5,38</w:t>
            </w:r>
          </w:p>
        </w:tc>
        <w:tc>
          <w:tcPr>
            <w:tcW w:w="1065" w:type="dxa"/>
            <w:tcBorders>
              <w:top w:val="single" w:sz="4" w:space="0" w:color="auto"/>
              <w:bottom w:val="nil"/>
            </w:tcBorders>
            <w:vAlign w:val="center"/>
          </w:tcPr>
          <w:p w:rsidR="003B111E" w:rsidRPr="00AD120F" w:rsidRDefault="003B111E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35" w:type="dxa"/>
            <w:tcBorders>
              <w:top w:val="single" w:sz="4" w:space="0" w:color="auto"/>
            </w:tcBorders>
            <w:vAlign w:val="center"/>
          </w:tcPr>
          <w:p w:rsidR="003B111E" w:rsidRPr="00AD120F" w:rsidRDefault="003E2723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AD120F">
              <w:rPr>
                <w:sz w:val="24"/>
                <w:szCs w:val="24"/>
              </w:rPr>
              <w:t>6,5</w:t>
            </w:r>
          </w:p>
        </w:tc>
      </w:tr>
    </w:tbl>
    <w:p w:rsidR="00775B75" w:rsidRPr="00082F15" w:rsidRDefault="00082F15" w:rsidP="00775B75"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g</m:t>
            </m:r>
          </m:e>
          <m:sub>
            <m:r>
              <w:rPr>
                <w:rFonts w:ascii="Cambria Math" w:hAnsi="Cambria Math"/>
              </w:rPr>
              <m:t>ni</m:t>
            </m:r>
          </m:sub>
        </m:sSub>
        <m:r>
          <w:rPr>
            <w:rFonts w:ascii="Cambria Math" w:hAnsi="Cambria Math"/>
          </w:rPr>
          <m:t>=t∙ρ∙9.81∙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-3</m:t>
            </m:r>
          </m:sup>
        </m:sSup>
        <m:r>
          <w:rPr>
            <w:rFonts w:ascii="Cambria Math" w:hAnsi="Cambria Math"/>
          </w:rPr>
          <m:t>,</m:t>
        </m:r>
      </m:oMath>
    </w:p>
    <w:p w:rsidR="00082F15" w:rsidRPr="008D5F8A" w:rsidRDefault="006577D7" w:rsidP="00082F15">
      <w:pPr>
        <w:spacing w:line="300" w:lineRule="auto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γ</m:t>
            </m:r>
          </m:e>
          <m:sub>
            <m:r>
              <w:rPr>
                <w:rFonts w:ascii="Cambria Math" w:hAnsi="Cambria Math"/>
                <w:lang w:val="en-US"/>
              </w:rPr>
              <m:t>f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082F15">
        <w:t>коэффициент надёжности по нагрузке.</w:t>
      </w:r>
    </w:p>
    <w:p w:rsidR="00082F15" w:rsidRPr="00082F15" w:rsidRDefault="00082F15" w:rsidP="00775B75"/>
    <w:p w:rsidR="00C66F2A" w:rsidRPr="00D94337" w:rsidRDefault="00C66F2A" w:rsidP="00C66F2A">
      <w:pPr>
        <w:jc w:val="center"/>
        <w:rPr>
          <w:b/>
        </w:rPr>
      </w:pPr>
      <w:r w:rsidRPr="00D94337">
        <w:rPr>
          <w:b/>
        </w:rPr>
        <w:t>Сбор нагрузок на 1 м погонной плиты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082F15" w:rsidTr="00082F15">
        <w:tc>
          <w:tcPr>
            <w:tcW w:w="10422" w:type="dxa"/>
          </w:tcPr>
          <w:p w:rsidR="00082F15" w:rsidRDefault="0031428A" w:rsidP="00082F15">
            <w:pPr>
              <w:ind w:firstLine="0"/>
              <w:jc w:val="center"/>
            </w:pPr>
            <w:r>
              <w:object w:dxaOrig="8520" w:dyaOrig="4440">
                <v:shape id="_x0000_i1031" type="#_x0000_t75" style="width:172.45pt;height:89.6pt" o:ole="">
                  <v:imagedata r:id="rId21" o:title=""/>
                </v:shape>
                <o:OLEObject Type="Embed" ProgID="PBrush" ShapeID="_x0000_i1031" DrawAspect="Content" ObjectID="_1457812624" r:id="rId22"/>
              </w:object>
            </w:r>
          </w:p>
        </w:tc>
      </w:tr>
    </w:tbl>
    <w:p w:rsidR="00C66F2A" w:rsidRPr="00FB3E7D" w:rsidRDefault="006577D7" w:rsidP="00C66F2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  <w:lang w:val="en-US"/>
                </w:rPr>
                <m:t>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nary>
            <m:naryPr>
              <m:chr m:val="∑"/>
              <m:limLoc m:val="undOvr"/>
              <m:subHide m:val="on"/>
              <m:supHide m:val="on"/>
              <m:ctrlPr>
                <w:rPr>
                  <w:rFonts w:ascii="Cambria Math" w:hAnsi="Cambria Math"/>
                  <w:i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</m:e>
          </m:nary>
          <m:r>
            <w:rPr>
              <w:rFonts w:ascii="Cambria Math" w:hAnsi="Cambria Math"/>
              <w:lang w:val="en-US"/>
            </w:rPr>
            <m:t>∙</m:t>
          </m:r>
          <m:r>
            <w:rPr>
              <w:rFonts w:ascii="Cambria Math" w:hAnsi="Cambria Math"/>
            </w:rPr>
            <m:t>b</m:t>
          </m:r>
          <m:r>
            <w:rPr>
              <w:rFonts w:ascii="Cambria Math" w:hAnsi="Cambria Math"/>
              <w:lang w:val="en-US"/>
            </w:rPr>
            <m:t xml:space="preserve">=6,5∙1,45=9,35 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кН</m:t>
              </m:r>
            </m:num>
            <m:den>
              <m:r>
                <w:rPr>
                  <w:rFonts w:ascii="Cambria Math" w:hAnsi="Cambria Math"/>
                  <w:lang w:val="en-US"/>
                </w:rPr>
                <m:t>м</m:t>
              </m:r>
            </m:den>
          </m:f>
          <m:r>
            <w:rPr>
              <w:rFonts w:ascii="Cambria Math" w:hAnsi="Cambria Math"/>
              <w:lang w:val="en-US"/>
            </w:rPr>
            <m:t xml:space="preserve"> ,</m:t>
          </m:r>
        </m:oMath>
      </m:oMathPara>
    </w:p>
    <w:p w:rsidR="00801E2C" w:rsidRDefault="006577D7" w:rsidP="00801E2C">
      <w:pPr>
        <w:rPr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  <w:lang w:val="en-US"/>
                </w:rPr>
                <m:t>n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nary>
            <m:naryPr>
              <m:chr m:val="∑"/>
              <m:limLoc m:val="undOvr"/>
              <m:subHide m:val="on"/>
              <m:supHide m:val="on"/>
              <m:ctrlPr>
                <w:rPr>
                  <w:rFonts w:ascii="Cambria Math" w:hAnsi="Cambria Math"/>
                  <w:i/>
                </w:rPr>
              </m:ctrlPr>
            </m:naryPr>
            <m:sub/>
            <m:sup/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</w:rPr>
                    <m:t>n</m:t>
                  </m:r>
                </m:sub>
              </m:sSub>
            </m:e>
          </m:nary>
          <m:r>
            <w:rPr>
              <w:rFonts w:ascii="Cambria Math" w:hAnsi="Cambria Math"/>
              <w:lang w:val="en-US"/>
            </w:rPr>
            <m:t>∙</m:t>
          </m:r>
          <m:r>
            <w:rPr>
              <w:rFonts w:ascii="Cambria Math" w:hAnsi="Cambria Math"/>
            </w:rPr>
            <m:t>b</m:t>
          </m:r>
          <m:r>
            <w:rPr>
              <w:rFonts w:ascii="Cambria Math" w:hAnsi="Cambria Math"/>
              <w:lang w:val="en-US"/>
            </w:rPr>
            <m:t xml:space="preserve">=5,38∙1,45=7,8 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кН</m:t>
              </m:r>
            </m:num>
            <m:den>
              <m:r>
                <w:rPr>
                  <w:rFonts w:ascii="Cambria Math" w:hAnsi="Cambria Math"/>
                  <w:lang w:val="en-US"/>
                </w:rPr>
                <m:t>м</m:t>
              </m:r>
            </m:den>
          </m:f>
          <m:r>
            <w:rPr>
              <w:rFonts w:ascii="Cambria Math" w:hAnsi="Cambria Math"/>
              <w:lang w:val="en-US"/>
            </w:rPr>
            <m:t xml:space="preserve"> .</m:t>
          </m:r>
        </m:oMath>
      </m:oMathPara>
    </w:p>
    <w:p w:rsidR="00FB3E7D" w:rsidRDefault="00BB1FF7" w:rsidP="00BB1FF7">
      <w:pPr>
        <w:jc w:val="center"/>
        <w:rPr>
          <w:b/>
        </w:rPr>
      </w:pPr>
      <w:r w:rsidRPr="00BB1FF7">
        <w:rPr>
          <w:b/>
        </w:rPr>
        <w:t>Расчёт усилий в плите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AD120F" w:rsidTr="00AD120F">
        <w:tc>
          <w:tcPr>
            <w:tcW w:w="10422" w:type="dxa"/>
          </w:tcPr>
          <w:p w:rsidR="00AD120F" w:rsidRDefault="00AD120F" w:rsidP="00AD120F">
            <w:pPr>
              <w:ind w:firstLine="0"/>
              <w:jc w:val="center"/>
              <w:rPr>
                <w:b/>
              </w:rPr>
            </w:pPr>
            <w:r>
              <w:object w:dxaOrig="10080" w:dyaOrig="7935">
                <v:shape id="_x0000_i1032" type="#_x0000_t75" style="width:210.15pt;height:165.75pt" o:ole="">
                  <v:imagedata r:id="rId23" o:title=""/>
                </v:shape>
                <o:OLEObject Type="Embed" ProgID="PBrush" ShapeID="_x0000_i1032" DrawAspect="Content" ObjectID="_1457812625" r:id="rId24"/>
              </w:object>
            </w:r>
          </w:p>
        </w:tc>
      </w:tr>
    </w:tbl>
    <w:p w:rsidR="00BB1FF7" w:rsidRPr="00A94115" w:rsidRDefault="006577D7" w:rsidP="00BB1FF7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9,35∙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5,13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=30,8 кНм,</m:t>
          </m:r>
        </m:oMath>
      </m:oMathPara>
    </w:p>
    <w:p w:rsidR="008709C5" w:rsidRPr="00A94115" w:rsidRDefault="006577D7" w:rsidP="00BB1FF7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9,35∙5,13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=24 кН.</m:t>
          </m:r>
        </m:oMath>
      </m:oMathPara>
    </w:p>
    <w:p w:rsidR="008709C5" w:rsidRPr="00296C34" w:rsidRDefault="00A94115" w:rsidP="00A94115">
      <w:pPr>
        <w:pStyle w:val="3"/>
        <w:rPr>
          <w:b/>
          <w:i w:val="0"/>
        </w:rPr>
      </w:pPr>
      <w:bookmarkStart w:id="5" w:name="_Toc357198079"/>
      <w:r w:rsidRPr="00296C34">
        <w:rPr>
          <w:b/>
          <w:i w:val="0"/>
        </w:rPr>
        <w:t>Расчет плиты по первой группе предельных состояний</w:t>
      </w:r>
      <w:bookmarkEnd w:id="5"/>
    </w:p>
    <w:p w:rsidR="001D5D37" w:rsidRDefault="00D77119" w:rsidP="00D77119">
      <w:pPr>
        <w:jc w:val="center"/>
        <w:rPr>
          <w:b/>
        </w:rPr>
      </w:pPr>
      <w:r w:rsidRPr="00D77119">
        <w:rPr>
          <w:b/>
        </w:rPr>
        <w:t>Расчёт продольной арматуры (по нормальным сечениям от действия изгибающего момента)</w:t>
      </w:r>
    </w:p>
    <w:p w:rsidR="00D77119" w:rsidRDefault="004D0600" w:rsidP="00D77119"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М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  <m:r>
          <w:rPr>
            <w:rFonts w:ascii="Cambria Math" w:hAnsi="Cambria Math"/>
          </w:rPr>
          <m:t xml:space="preserve">=30,8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кН</m:t>
            </m:r>
          </m:num>
          <m:den>
            <m:r>
              <w:rPr>
                <w:rFonts w:ascii="Cambria Math" w:hAnsi="Cambria Math"/>
              </w:rPr>
              <m:t>м.</m:t>
            </m:r>
          </m:den>
        </m:f>
      </m:oMath>
    </w:p>
    <w:p w:rsidR="00404315" w:rsidRPr="00D77119" w:rsidRDefault="006577D7" w:rsidP="00D77119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=0</m:t>
          </m:r>
        </m:oMath>
      </m:oMathPara>
    </w:p>
    <w:p w:rsidR="00FB4CFD" w:rsidRPr="009A366B" w:rsidRDefault="006577D7" w:rsidP="000A2286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2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355∙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6</m:t>
                      </m:r>
                    </m:sup>
                  </m:sSup>
                  <m:r>
                    <w:rPr>
                      <w:rFonts w:ascii="Cambria Math" w:hAnsi="Cambria Math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2∙11,5∙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∙1,45</m:t>
              </m:r>
            </m:den>
          </m:f>
          <m:r>
            <w:rPr>
              <w:rFonts w:ascii="Cambria Math" w:hAnsi="Cambria Math"/>
            </w:rPr>
            <m:t>=3778860559,</m:t>
          </m:r>
        </m:oMath>
      </m:oMathPara>
    </w:p>
    <w:p w:rsidR="00FB4CFD" w:rsidRPr="009A366B" w:rsidRDefault="006577D7" w:rsidP="009A366B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=355∙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∙0,1=355∙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5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9A366B" w:rsidRPr="009A366B" w:rsidRDefault="006577D7" w:rsidP="009A366B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=30800.</m:t>
          </m:r>
        </m:oMath>
      </m:oMathPara>
    </w:p>
    <w:p w:rsidR="009A366B" w:rsidRPr="009A366B" w:rsidRDefault="006577D7" w:rsidP="009A366B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s1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=8,429∙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10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>,</m:t>
          </m:r>
        </m:oMath>
      </m:oMathPara>
    </w:p>
    <w:p w:rsidR="009A366B" w:rsidRDefault="006577D7" w:rsidP="009A366B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s2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=9,658∙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10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-4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>,</m:t>
          </m:r>
        </m:oMath>
      </m:oMathPara>
    </w:p>
    <w:p w:rsidR="009A366B" w:rsidRDefault="009A366B" w:rsidP="009A366B">
      <w:pPr>
        <w:ind w:firstLine="851"/>
      </w:pPr>
      <w:r>
        <w:t xml:space="preserve">Берем наименьшее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  <m:sup>
            <m:r>
              <w:rPr>
                <w:rFonts w:ascii="Cambria Math" w:hAnsi="Cambria Math"/>
              </w:rPr>
              <m:t>теор</m:t>
            </m:r>
          </m:sup>
        </m:sSubSup>
        <m:r>
          <w:rPr>
            <w:rFonts w:ascii="Cambria Math" w:hAnsi="Cambria Math"/>
          </w:rPr>
          <m:t xml:space="preserve">=965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.</m:t>
        </m:r>
      </m:oMath>
      <w:r>
        <w:t xml:space="preserve"> Тогда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  <m:sup>
            <m:r>
              <w:rPr>
                <w:rFonts w:ascii="Cambria Math" w:hAnsi="Cambria Math"/>
              </w:rPr>
              <m:t>действ</m:t>
            </m:r>
          </m:sup>
        </m:sSubSup>
        <m:r>
          <w:rPr>
            <w:rFonts w:ascii="Cambria Math" w:hAnsi="Cambria Math"/>
          </w:rPr>
          <m:t xml:space="preserve">=1018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</w:rPr>
          <m:t xml:space="preserve"> (9∅12)</m:t>
        </m:r>
        <m:r>
          <w:rPr>
            <w:rFonts w:ascii="Cambria Math" w:hAnsi="Cambria Math"/>
          </w:rPr>
          <m:t>.</m:t>
        </m:r>
      </m:oMath>
    </w:p>
    <w:p w:rsidR="009A366B" w:rsidRPr="009A366B" w:rsidRDefault="006577D7" w:rsidP="009A366B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0,8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0,0035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0.8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355∙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0,0035∙2∙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11</m:t>
                      </m:r>
                    </m:sup>
                  </m:sSup>
                </m:den>
              </m:f>
            </m:den>
          </m:f>
          <m:r>
            <w:rPr>
              <w:rFonts w:ascii="Cambria Math" w:hAnsi="Cambria Math"/>
            </w:rPr>
            <m:t>=0,53.</m:t>
          </m:r>
        </m:oMath>
      </m:oMathPara>
    </w:p>
    <w:p w:rsidR="000F67B0" w:rsidRPr="00F12837" w:rsidRDefault="009A366B" w:rsidP="001D5D37">
      <m:oMathPara>
        <m:oMath>
          <m:r>
            <w:rPr>
              <w:rFonts w:ascii="Cambria Math" w:hAnsi="Cambria Math"/>
            </w:rPr>
            <m:t>ξ=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действ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355∙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∙1018∙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11,5∙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∙1,45∙0,1</m:t>
              </m:r>
            </m:den>
          </m:f>
          <m:r>
            <w:rPr>
              <w:rFonts w:ascii="Cambria Math" w:hAnsi="Cambria Math"/>
            </w:rPr>
            <m:t>=0,216≤0,53.</m:t>
          </m:r>
        </m:oMath>
      </m:oMathPara>
    </w:p>
    <w:p w:rsidR="00F12837" w:rsidRDefault="00F12837" w:rsidP="001D5D37">
      <w:r>
        <w:t xml:space="preserve">Для плит </w:t>
      </w:r>
      <m:oMath>
        <m:r>
          <w:rPr>
            <w:rFonts w:ascii="Cambria Math" w:hAnsi="Cambria Math"/>
          </w:rPr>
          <m:t>0,1≤ξ≤0,2</m:t>
        </m:r>
      </m:oMath>
      <w:r>
        <w:t xml:space="preserve">, следовательно подходит сечение и арматура, принимаем рабочую арматуру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=1018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9∅12</m:t>
            </m:r>
          </m:e>
        </m:d>
        <m:r>
          <w:rPr>
            <w:rFonts w:ascii="Cambria Math" w:hAnsi="Cambria Math"/>
          </w:rPr>
          <m:t>.</m:t>
        </m:r>
      </m:oMath>
    </w:p>
    <w:p w:rsidR="00E07D62" w:rsidRDefault="00E07D62" w:rsidP="00E07D62">
      <w:pPr>
        <w:jc w:val="center"/>
        <w:rPr>
          <w:b/>
        </w:rPr>
      </w:pPr>
      <w:r w:rsidRPr="00D77119">
        <w:rPr>
          <w:b/>
        </w:rPr>
        <w:t xml:space="preserve">Расчёт </w:t>
      </w:r>
      <w:r>
        <w:rPr>
          <w:b/>
        </w:rPr>
        <w:t>конструктивной</w:t>
      </w:r>
      <w:r w:rsidRPr="00D77119">
        <w:rPr>
          <w:b/>
        </w:rPr>
        <w:t xml:space="preserve"> арматуры</w:t>
      </w:r>
    </w:p>
    <w:p w:rsidR="00E07D62" w:rsidRPr="005A0FED" w:rsidRDefault="006577D7" w:rsidP="00E07D62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констр</m:t>
              </m:r>
            </m:sup>
          </m:sSubSup>
          <m:r>
            <w:rPr>
              <w:rFonts w:ascii="Cambria Math" w:hAnsi="Cambria Math"/>
            </w:rPr>
            <m:t>=0,1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.</m:t>
          </m:r>
        </m:oMath>
      </m:oMathPara>
    </w:p>
    <w:p w:rsidR="005A0FED" w:rsidRDefault="005A0FED" w:rsidP="00E07D62">
      <w:r>
        <w:t>Шаг арматуры должен быть 250-300 мм, но меньше 350 мм.</w:t>
      </w:r>
    </w:p>
    <w:p w:rsidR="005A0FED" w:rsidRDefault="005A0FED" w:rsidP="00E07D62">
      <w:r>
        <w:t xml:space="preserve">Вводим коэффициент армирования – </w:t>
      </w:r>
      <m:oMath>
        <m:r>
          <w:rPr>
            <w:rFonts w:ascii="Cambria Math" w:hAnsi="Cambria Math"/>
          </w:rPr>
          <m:t>μ</m:t>
        </m:r>
      </m:oMath>
      <w:r>
        <w:t>.</w:t>
      </w:r>
    </w:p>
    <w:p w:rsidR="005A0FED" w:rsidRPr="005A0FED" w:rsidRDefault="005A0FED" w:rsidP="00E07D62">
      <m:oMathPara>
        <m:oMath>
          <m:r>
            <w:rPr>
              <w:rFonts w:ascii="Cambria Math" w:hAnsi="Cambria Math"/>
            </w:rPr>
            <m:t>μ=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действ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1018∙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1,45∙0,1</m:t>
              </m:r>
            </m:den>
          </m:f>
          <m:r>
            <w:rPr>
              <w:rFonts w:ascii="Cambria Math" w:hAnsi="Cambria Math"/>
            </w:rPr>
            <m:t>=0,007,</m:t>
          </m:r>
        </m:oMath>
      </m:oMathPara>
    </w:p>
    <w:p w:rsidR="005A0FED" w:rsidRPr="005A0FED" w:rsidRDefault="006577D7" w:rsidP="00E07D62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констр</m:t>
              </m:r>
            </m:sub>
          </m:sSub>
          <m:r>
            <w:rPr>
              <w:rFonts w:ascii="Cambria Math" w:hAnsi="Cambria Math"/>
            </w:rPr>
            <m:t>=0,1μ=0,0007,</m:t>
          </m:r>
        </m:oMath>
      </m:oMathPara>
    </w:p>
    <w:p w:rsidR="00E07D62" w:rsidRPr="005A0FED" w:rsidRDefault="006577D7" w:rsidP="00E07D62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констр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действ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1∙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1018∙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1∙0,1</m:t>
              </m:r>
            </m:den>
          </m:f>
          <m:r>
            <w:rPr>
              <w:rFonts w:ascii="Cambria Math" w:hAnsi="Cambria Math"/>
            </w:rPr>
            <m:t>=&gt;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действ</m:t>
              </m:r>
            </m:sup>
          </m:sSubSup>
          <m:r>
            <w:rPr>
              <w:rFonts w:ascii="Cambria Math" w:hAnsi="Cambria Math"/>
            </w:rPr>
            <m:t xml:space="preserve">≥0,0007∙1∙0,1=0,00007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=70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5A0FED" w:rsidRDefault="006577D7" w:rsidP="00E07D62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констр.  действ</m:t>
              </m:r>
            </m:sup>
          </m:sSubSup>
          <m:r>
            <w:rPr>
              <w:rFonts w:ascii="Cambria Math" w:hAnsi="Cambria Math"/>
            </w:rPr>
            <m:t xml:space="preserve">=85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3∅6</m:t>
              </m:r>
            </m:e>
          </m:d>
          <m:r>
            <w:rPr>
              <w:rFonts w:ascii="Cambria Math" w:hAnsi="Cambria Math"/>
            </w:rPr>
            <m:t>- на 1 м погонный длины плиты.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175F05" w:rsidTr="00175F05">
        <w:tc>
          <w:tcPr>
            <w:tcW w:w="10422" w:type="dxa"/>
          </w:tcPr>
          <w:p w:rsidR="00175F05" w:rsidRDefault="00995DE6" w:rsidP="00175F05">
            <w:pPr>
              <w:ind w:firstLine="0"/>
              <w:jc w:val="center"/>
            </w:pPr>
            <w:r>
              <w:object w:dxaOrig="12210" w:dyaOrig="6900">
                <v:shape id="_x0000_i1033" type="#_x0000_t75" style="width:303.9pt;height:172.45pt" o:ole="">
                  <v:imagedata r:id="rId25" o:title=""/>
                </v:shape>
                <o:OLEObject Type="Embed" ProgID="PBrush" ShapeID="_x0000_i1033" DrawAspect="Content" ObjectID="_1457812626" r:id="rId26"/>
              </w:object>
            </w:r>
          </w:p>
        </w:tc>
      </w:tr>
    </w:tbl>
    <w:p w:rsidR="00175F05" w:rsidRDefault="00095175" w:rsidP="00E07D62">
      <w:r>
        <w:t>Расчёт на поперечную силу не проводится из-за малых касательных напряжений из-за большой ширины плиты.</w:t>
      </w:r>
    </w:p>
    <w:p w:rsidR="00484496" w:rsidRDefault="00484496" w:rsidP="00484496">
      <w:pPr>
        <w:pStyle w:val="3"/>
        <w:rPr>
          <w:b/>
          <w:i w:val="0"/>
        </w:rPr>
      </w:pPr>
      <w:bookmarkStart w:id="6" w:name="_Toc357198080"/>
      <w:r>
        <w:rPr>
          <w:b/>
          <w:i w:val="0"/>
        </w:rPr>
        <w:t>С</w:t>
      </w:r>
      <w:r w:rsidRPr="00484496">
        <w:rPr>
          <w:b/>
          <w:i w:val="0"/>
        </w:rPr>
        <w:t xml:space="preserve">татический расчёт </w:t>
      </w:r>
      <w:r>
        <w:rPr>
          <w:b/>
          <w:i w:val="0"/>
        </w:rPr>
        <w:t>балки</w:t>
      </w:r>
      <w:r w:rsidRPr="00484496">
        <w:rPr>
          <w:b/>
          <w:i w:val="0"/>
        </w:rPr>
        <w:t xml:space="preserve"> перекрытия</w:t>
      </w:r>
      <w:bookmarkEnd w:id="6"/>
    </w:p>
    <w:p w:rsidR="00484496" w:rsidRDefault="002C3CC8" w:rsidP="002C3CC8">
      <w:pPr>
        <w:jc w:val="center"/>
        <w:rPr>
          <w:b/>
        </w:rPr>
      </w:pPr>
      <w:r w:rsidRPr="002C3CC8">
        <w:rPr>
          <w:b/>
        </w:rPr>
        <w:t>Сбор нагрузок на 1 м погонный плиты</w:t>
      </w:r>
    </w:p>
    <w:p w:rsidR="002C3CC8" w:rsidRDefault="00366300" w:rsidP="002C3CC8">
      <w:r>
        <w:t>Сечение балки</w:t>
      </w:r>
      <w:r w:rsidRPr="00366300">
        <w:t xml:space="preserve">: </w:t>
      </w:r>
      <m:oMath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 xml:space="preserve">=0,3 м, </m:t>
        </m:r>
        <m:r>
          <w:rPr>
            <w:rFonts w:ascii="Cambria Math" w:hAnsi="Cambria Math"/>
          </w:rPr>
          <m:t>h=</m:t>
        </m:r>
        <m:r>
          <w:rPr>
            <w:rFonts w:ascii="Cambria Math" w:hAnsi="Cambria Math"/>
          </w:rPr>
          <m:t>0,5 м.</m:t>
        </m:r>
      </m:oMath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CA7CDC" w:rsidTr="00CA7CDC">
        <w:tc>
          <w:tcPr>
            <w:tcW w:w="10422" w:type="dxa"/>
          </w:tcPr>
          <w:p w:rsidR="00CA7CDC" w:rsidRDefault="00AD07CE" w:rsidP="00CA7CDC">
            <w:pPr>
              <w:ind w:firstLine="0"/>
              <w:jc w:val="center"/>
            </w:pPr>
            <w:r>
              <w:object w:dxaOrig="9975" w:dyaOrig="7410">
                <v:shape id="_x0000_i1034" type="#_x0000_t75" style="width:288.85pt;height:215.15pt" o:ole="">
                  <v:imagedata r:id="rId27" o:title=""/>
                </v:shape>
                <o:OLEObject Type="Embed" ProgID="PBrush" ShapeID="_x0000_i1034" DrawAspect="Content" ObjectID="_1457812627" r:id="rId28"/>
              </w:object>
            </w:r>
          </w:p>
          <w:p w:rsidR="00CA7CDC" w:rsidRPr="009215F4" w:rsidRDefault="006577D7" w:rsidP="00CA7CDC">
            <w:pPr>
              <w:ind w:firstLine="0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н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пл</m:t>
                    </m:r>
                  </m:sup>
                </m:sSubSup>
                <m:r>
                  <w:rPr>
                    <w:rFonts w:ascii="Cambria Math" w:hAnsi="Cambria Math"/>
                  </w:rPr>
                  <m:t>=5,38 кПа,</m:t>
                </m:r>
              </m:oMath>
            </m:oMathPara>
          </w:p>
          <w:p w:rsidR="009215F4" w:rsidRPr="009215F4" w:rsidRDefault="006577D7" w:rsidP="00CA7CDC">
            <w:pPr>
              <w:ind w:firstLine="0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р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пл</m:t>
                    </m:r>
                  </m:sup>
                </m:sSubSup>
                <m:r>
                  <w:rPr>
                    <w:rFonts w:ascii="Cambria Math" w:hAnsi="Cambria Math"/>
                  </w:rPr>
                  <m:t>=6,5 кПа,</m:t>
                </m:r>
              </m:oMath>
            </m:oMathPara>
          </w:p>
          <w:p w:rsidR="00E7701C" w:rsidRPr="00E7701C" w:rsidRDefault="006577D7" w:rsidP="00E7701C">
            <w:pPr>
              <w:ind w:firstLine="0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р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р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пл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r>
                  <w:rPr>
                    <w:rFonts w:ascii="Cambria Math" w:hAnsi="Cambria Math"/>
                    <w:lang w:val="en-US"/>
                  </w:rPr>
                  <m:t>a</m:t>
                </m:r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жб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w:rPr>
                    <w:rFonts w:ascii="Cambria Math" w:hAnsi="Cambria Math"/>
                    <w:lang w:val="en-US"/>
                  </w:rPr>
                  <m:t>b∙h∙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∙9</m:t>
                </m:r>
                <m:r>
                  <w:rPr>
                    <w:rFonts w:ascii="Cambria Math" w:hAnsi="Cambria Math"/>
                  </w:rPr>
                  <m:t>,81∙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-3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</m:oMath>
            </m:oMathPara>
          </w:p>
          <w:p w:rsidR="009215F4" w:rsidRPr="00E7701C" w:rsidRDefault="00E7701C" w:rsidP="00E7701C">
            <w:pPr>
              <w:ind w:firstLine="0"/>
            </w:pPr>
            <m:oMathPara>
              <m:oMath>
                <m:r>
                  <w:rPr>
                    <w:rFonts w:ascii="Cambria Math" w:hAnsi="Cambria Math"/>
                  </w:rPr>
                  <m:t>=6,5∙5,3+2500∙0,3∙0,5∙1,1∙</m:t>
                </m:r>
                <m:r>
                  <w:rPr>
                    <w:rFonts w:ascii="Cambria Math" w:hAnsi="Cambria Math"/>
                    <w:lang w:val="en-US"/>
                  </w:rPr>
                  <m:t>9</m:t>
                </m:r>
                <m:r>
                  <w:rPr>
                    <w:rFonts w:ascii="Cambria Math" w:hAnsi="Cambria Math"/>
                  </w:rPr>
                  <m:t>,81∙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-3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=34,45+4,04=38,49 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кН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м пог</m:t>
                    </m:r>
                  </m:den>
                </m:f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E7701C" w:rsidRPr="00E7701C" w:rsidRDefault="006577D7" w:rsidP="00E7701C">
            <w:pPr>
              <w:ind w:firstLine="0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пл</m:t>
                    </m:r>
                  </m:sup>
                </m:sSubSup>
                <m:r>
                  <w:rPr>
                    <w:rFonts w:ascii="Cambria Math" w:hAnsi="Cambria Math"/>
                  </w:rPr>
                  <m:t>∙</m:t>
                </m:r>
                <m:r>
                  <w:rPr>
                    <w:rFonts w:ascii="Cambria Math" w:hAnsi="Cambria Math"/>
                    <w:lang w:val="en-US"/>
                  </w:rPr>
                  <m:t>a</m:t>
                </m:r>
                <m:r>
                  <w:rPr>
                    <w:rFonts w:ascii="Cambria Math" w:hAnsi="Cambria Math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ρ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жб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w:rPr>
                    <w:rFonts w:ascii="Cambria Math" w:hAnsi="Cambria Math"/>
                    <w:lang w:val="en-US"/>
                  </w:rPr>
                  <m:t>b∙h∙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f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∙9</m:t>
                </m:r>
                <m:r>
                  <w:rPr>
                    <w:rFonts w:ascii="Cambria Math" w:hAnsi="Cambria Math"/>
                  </w:rPr>
                  <m:t>,81∙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-3</m:t>
                    </m:r>
                  </m:sup>
                </m:sSup>
                <m:r>
                  <w:rPr>
                    <w:rFonts w:ascii="Cambria Math" w:hAnsi="Cambria Math"/>
                  </w:rPr>
                  <m:t>=</m:t>
                </m:r>
              </m:oMath>
            </m:oMathPara>
          </w:p>
          <w:p w:rsidR="00E7701C" w:rsidRPr="00E7701C" w:rsidRDefault="00E7701C" w:rsidP="00E7701C">
            <w:pPr>
              <w:ind w:firstLine="0"/>
            </w:pPr>
            <m:oMathPara>
              <m:oMath>
                <m:r>
                  <w:rPr>
                    <w:rFonts w:ascii="Cambria Math" w:hAnsi="Cambria Math"/>
                  </w:rPr>
                  <m:t>=5,38∙5,3+2500∙0,3∙0,5∙1,1∙</m:t>
                </m:r>
                <m:r>
                  <w:rPr>
                    <w:rFonts w:ascii="Cambria Math" w:hAnsi="Cambria Math"/>
                    <w:lang w:val="en-US"/>
                  </w:rPr>
                  <m:t>9</m:t>
                </m:r>
                <m:r>
                  <w:rPr>
                    <w:rFonts w:ascii="Cambria Math" w:hAnsi="Cambria Math"/>
                  </w:rPr>
                  <m:t>,81∙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-3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=28,51+4,04=32,55 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кН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м пог</m:t>
                    </m:r>
                  </m:den>
                </m:f>
                <m:r>
                  <w:rPr>
                    <w:rFonts w:ascii="Cambria Math" w:hAnsi="Cambria Math"/>
                  </w:rPr>
                  <m:t>.</m:t>
                </m:r>
              </m:oMath>
            </m:oMathPara>
          </w:p>
        </w:tc>
      </w:tr>
    </w:tbl>
    <w:p w:rsidR="00CA7CDC" w:rsidRDefault="00940A86" w:rsidP="00940A86">
      <w:pPr>
        <w:jc w:val="center"/>
        <w:rPr>
          <w:b/>
        </w:rPr>
      </w:pPr>
      <w:r w:rsidRPr="00940A86">
        <w:rPr>
          <w:b/>
        </w:rPr>
        <w:t>Расчёт усилий в балке</w:t>
      </w:r>
    </w:p>
    <w:p w:rsidR="003818F3" w:rsidRPr="00A94115" w:rsidRDefault="006577D7" w:rsidP="003818F3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38,49∙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6,6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=209,6 кНм,</m:t>
          </m:r>
        </m:oMath>
      </m:oMathPara>
    </w:p>
    <w:p w:rsidR="003818F3" w:rsidRDefault="006577D7" w:rsidP="003818F3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р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38,49∙6,6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=127 кН .</m:t>
          </m:r>
        </m:oMath>
      </m:oMathPara>
    </w:p>
    <w:p w:rsidR="003818F3" w:rsidRDefault="007664CC" w:rsidP="007664CC">
      <w:pPr>
        <w:pStyle w:val="3"/>
        <w:rPr>
          <w:b/>
          <w:i w:val="0"/>
        </w:rPr>
      </w:pPr>
      <w:bookmarkStart w:id="7" w:name="_Toc357198081"/>
      <w:r w:rsidRPr="007664CC">
        <w:rPr>
          <w:b/>
          <w:i w:val="0"/>
        </w:rPr>
        <w:lastRenderedPageBreak/>
        <w:t>Расчёт балки по первой группе предельных состояний</w:t>
      </w:r>
      <w:bookmarkEnd w:id="7"/>
    </w:p>
    <w:p w:rsidR="007664CC" w:rsidRDefault="001E357B" w:rsidP="001E357B">
      <w:pPr>
        <w:jc w:val="center"/>
        <w:rPr>
          <w:b/>
        </w:rPr>
      </w:pPr>
      <w:r w:rsidRPr="001E357B">
        <w:rPr>
          <w:b/>
        </w:rPr>
        <w:t>Расчёт продольной арматуры</w:t>
      </w:r>
    </w:p>
    <w:p w:rsidR="009D3687" w:rsidRDefault="006577D7" w:rsidP="009D3687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=209,6 кНм</m:t>
          </m:r>
        </m:oMath>
      </m:oMathPara>
    </w:p>
    <w:p w:rsidR="009D3687" w:rsidRPr="00D77119" w:rsidRDefault="006577D7" w:rsidP="009D3687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=0</m:t>
          </m:r>
        </m:oMath>
      </m:oMathPara>
    </w:p>
    <w:p w:rsidR="009D3687" w:rsidRPr="009A366B" w:rsidRDefault="006577D7" w:rsidP="009D3687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</w:rPr>
                <m:t>2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355∙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6</m:t>
                      </m:r>
                    </m:sup>
                  </m:sSup>
                  <m:r>
                    <w:rPr>
                      <w:rFonts w:ascii="Cambria Math" w:hAnsi="Cambria Math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2∙11,5∙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∙0,3</m:t>
              </m:r>
            </m:den>
          </m:f>
          <m:r>
            <w:rPr>
              <w:rFonts w:ascii="Cambria Math" w:hAnsi="Cambria Math"/>
            </w:rPr>
            <m:t>=18264492800,</m:t>
          </m:r>
        </m:oMath>
      </m:oMathPara>
    </w:p>
    <w:p w:rsidR="009D3687" w:rsidRPr="009A366B" w:rsidRDefault="006577D7" w:rsidP="009D3687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=355∙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∙0,47=166,85∙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9D3687" w:rsidRPr="009A366B" w:rsidRDefault="006577D7" w:rsidP="009D3687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=209600.</m:t>
          </m:r>
        </m:oMath>
      </m:oMathPara>
    </w:p>
    <w:p w:rsidR="009D3687" w:rsidRPr="009A366B" w:rsidRDefault="006577D7" w:rsidP="009D3687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s1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 xml:space="preserve">=0,008942896 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>,</m:t>
          </m:r>
        </m:oMath>
      </m:oMathPara>
    </w:p>
    <w:p w:rsidR="009D3687" w:rsidRDefault="006577D7" w:rsidP="009D3687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s2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 xml:space="preserve">=0,00128142 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>,</m:t>
          </m:r>
        </m:oMath>
      </m:oMathPara>
    </w:p>
    <w:p w:rsidR="009D3687" w:rsidRDefault="009D3687" w:rsidP="009D3687">
      <w:pPr>
        <w:ind w:firstLine="851"/>
      </w:pPr>
      <w:r>
        <w:t xml:space="preserve">Берем наименьшее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  <m:sup>
            <m:r>
              <w:rPr>
                <w:rFonts w:ascii="Cambria Math" w:hAnsi="Cambria Math"/>
              </w:rPr>
              <m:t>теор</m:t>
            </m:r>
          </m:sup>
        </m:sSubSup>
        <m:r>
          <w:rPr>
            <w:rFonts w:ascii="Cambria Math" w:hAnsi="Cambria Math"/>
          </w:rPr>
          <m:t xml:space="preserve">=1281,4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.</m:t>
        </m:r>
      </m:oMath>
      <w:r>
        <w:t xml:space="preserve"> Тогда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  <m:sup>
            <m:r>
              <w:rPr>
                <w:rFonts w:ascii="Cambria Math" w:hAnsi="Cambria Math"/>
              </w:rPr>
              <m:t>действ</m:t>
            </m:r>
          </m:sup>
        </m:sSubSup>
        <m:r>
          <w:rPr>
            <w:rFonts w:ascii="Cambria Math" w:hAnsi="Cambria Math"/>
          </w:rPr>
          <m:t xml:space="preserve">=1473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</w:rPr>
          <m:t xml:space="preserve"> (3∅25)</m:t>
        </m:r>
        <m:r>
          <w:rPr>
            <w:rFonts w:ascii="Cambria Math" w:hAnsi="Cambria Math"/>
          </w:rPr>
          <m:t>.</m:t>
        </m:r>
      </m:oMath>
    </w:p>
    <w:p w:rsidR="009D3687" w:rsidRPr="009A366B" w:rsidRDefault="006577D7" w:rsidP="009D3687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0,8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0,0035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0.8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355∙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0,0035∙2∙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11</m:t>
                      </m:r>
                    </m:sup>
                  </m:sSup>
                </m:den>
              </m:f>
            </m:den>
          </m:f>
          <m:r>
            <w:rPr>
              <w:rFonts w:ascii="Cambria Math" w:hAnsi="Cambria Math"/>
            </w:rPr>
            <m:t>=0,53.</m:t>
          </m:r>
        </m:oMath>
      </m:oMathPara>
    </w:p>
    <w:p w:rsidR="009D3687" w:rsidRPr="00F12837" w:rsidRDefault="009D3687" w:rsidP="009D3687">
      <m:oMathPara>
        <m:oMath>
          <m:r>
            <w:rPr>
              <w:rFonts w:ascii="Cambria Math" w:hAnsi="Cambria Math"/>
            </w:rPr>
            <m:t>ξ=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действ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355∙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∙1473∙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11,5∙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∙0,3∙0,47</m:t>
              </m:r>
            </m:den>
          </m:f>
          <m:r>
            <w:rPr>
              <w:rFonts w:ascii="Cambria Math" w:hAnsi="Cambria Math"/>
            </w:rPr>
            <m:t>=0,32≤0,53.</m:t>
          </m:r>
        </m:oMath>
      </m:oMathPara>
    </w:p>
    <w:p w:rsidR="009D3687" w:rsidRDefault="009D3687" w:rsidP="009D3687">
      <w:r>
        <w:t xml:space="preserve">Для плит </w:t>
      </w:r>
      <m:oMath>
        <m:r>
          <w:rPr>
            <w:rFonts w:ascii="Cambria Math" w:hAnsi="Cambria Math"/>
          </w:rPr>
          <m:t>0,25≤ξ≤0,4</m:t>
        </m:r>
      </m:oMath>
      <w:r>
        <w:t>, следовательно</w:t>
      </w:r>
      <w:r w:rsidR="00CF056F">
        <w:t>,</w:t>
      </w:r>
      <w:r>
        <w:t xml:space="preserve"> подходит сечение и арматура, принимаем рабочую арматуру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=1473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3∅25</m:t>
            </m:r>
          </m:e>
        </m:d>
        <m:r>
          <w:rPr>
            <w:rFonts w:ascii="Cambria Math" w:hAnsi="Cambria Math"/>
          </w:rPr>
          <m:t>.</m:t>
        </m:r>
      </m:oMath>
    </w:p>
    <w:p w:rsidR="00424F7C" w:rsidRPr="00792FD5" w:rsidRDefault="00424F7C" w:rsidP="00424F7C">
      <w:pPr>
        <w:jc w:val="center"/>
        <w:rPr>
          <w:b/>
        </w:rPr>
      </w:pPr>
      <w:r w:rsidRPr="00792FD5">
        <w:rPr>
          <w:b/>
        </w:rPr>
        <w:t>Расчёт конструктивной арматуры</w:t>
      </w:r>
    </w:p>
    <w:p w:rsidR="00424F7C" w:rsidRPr="00792FD5" w:rsidRDefault="006577D7" w:rsidP="00424F7C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констр</m:t>
              </m:r>
            </m:sup>
          </m:sSubSup>
          <m:r>
            <w:rPr>
              <w:rFonts w:ascii="Cambria Math" w:hAnsi="Cambria Math"/>
            </w:rPr>
            <m:t>=0,1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 xml:space="preserve">=147,3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:rsidR="001E357B" w:rsidRDefault="006577D7" w:rsidP="001E357B"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констр.  действ</m:t>
              </m:r>
            </m:sup>
          </m:sSubSup>
          <m:r>
            <w:rPr>
              <w:rFonts w:ascii="Cambria Math" w:hAnsi="Cambria Math"/>
            </w:rPr>
            <m:t xml:space="preserve">=151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3∅8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B94B9E" w:rsidTr="00CF056F">
        <w:tc>
          <w:tcPr>
            <w:tcW w:w="10422" w:type="dxa"/>
          </w:tcPr>
          <w:p w:rsidR="00B94B9E" w:rsidRDefault="00C6544B" w:rsidP="00CF056F">
            <w:pPr>
              <w:ind w:firstLine="0"/>
              <w:jc w:val="center"/>
            </w:pPr>
            <w:r>
              <w:object w:dxaOrig="7335" w:dyaOrig="7620">
                <v:shape id="_x0000_i1035" type="#_x0000_t75" style="width:121.4pt;height:126.4pt" o:ole="">
                  <v:imagedata r:id="rId29" o:title=""/>
                </v:shape>
                <o:OLEObject Type="Embed" ProgID="PBrush" ShapeID="_x0000_i1035" DrawAspect="Content" ObjectID="_1457812628" r:id="rId30"/>
              </w:object>
            </w:r>
          </w:p>
        </w:tc>
      </w:tr>
    </w:tbl>
    <w:p w:rsidR="00B94B9E" w:rsidRDefault="00B94B9E" w:rsidP="001E357B"/>
    <w:p w:rsidR="0012013F" w:rsidRDefault="0012013F" w:rsidP="0012013F">
      <w:pPr>
        <w:jc w:val="center"/>
        <w:rPr>
          <w:b/>
        </w:rPr>
      </w:pPr>
      <w:r w:rsidRPr="0012013F">
        <w:rPr>
          <w:b/>
        </w:rPr>
        <w:t>Расчёт поперечной арматуры (по наклонным сечениям от действия поперечной силы)</w:t>
      </w:r>
    </w:p>
    <w:p w:rsidR="0012013F" w:rsidRPr="00CC3B20" w:rsidRDefault="00CC3B20" w:rsidP="0012013F"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 xml:space="preserve">Q=127 </m:t>
          </m:r>
          <m:r>
            <w:rPr>
              <w:rFonts w:ascii="Cambria Math" w:hAnsi="Cambria Math"/>
            </w:rPr>
            <m:t>кН.</m:t>
          </m:r>
        </m:oMath>
      </m:oMathPara>
    </w:p>
    <w:p w:rsidR="00CC3B20" w:rsidRDefault="00410E80" w:rsidP="0012013F">
      <w:r>
        <w:t xml:space="preserve">А) </w:t>
      </w:r>
      <w:r w:rsidR="006F4F37">
        <w:t>Расчёт по бетонной полосе между наклонными сечениями.</w:t>
      </w:r>
    </w:p>
    <w:p w:rsidR="006F4F37" w:rsidRPr="006F4F37" w:rsidRDefault="006F4F37" w:rsidP="0012013F">
      <m:oMathPara>
        <m:oMathParaPr>
          <m:jc m:val="center"/>
        </m:oMathParaPr>
        <m:oMath>
          <m:r>
            <w:rPr>
              <w:rFonts w:ascii="Cambria Math" w:hAnsi="Cambria Math"/>
            </w:rPr>
            <m:t>Q≤0,3</m:t>
          </m:r>
          <m:r>
            <w:rPr>
              <w:rFonts w:ascii="Cambria Math" w:hAnsi="Cambria Math"/>
              <w:lang w:val="en-US"/>
            </w:rPr>
            <m:t>b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b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6F4F37" w:rsidRPr="006F4F37" w:rsidRDefault="006F4F37" w:rsidP="0012013F">
      <m:oMathPara>
        <m:oMathParaPr>
          <m:jc m:val="center"/>
        </m:oMathParaPr>
        <m:oMath>
          <m:r>
            <w:rPr>
              <w:rFonts w:ascii="Cambria Math" w:hAnsi="Cambria Math"/>
            </w:rPr>
            <m:t>0,3</m:t>
          </m:r>
          <m:r>
            <w:rPr>
              <w:rFonts w:ascii="Cambria Math" w:hAnsi="Cambria Math"/>
              <w:lang w:val="en-US"/>
            </w:rPr>
            <m:t>b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b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</w:rPr>
            <m:t>=0,3∙0,3∙11,5∙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∙0,47=486,5 кН,</m:t>
          </m:r>
        </m:oMath>
      </m:oMathPara>
    </w:p>
    <w:p w:rsidR="006F4F37" w:rsidRDefault="006F4F37" w:rsidP="0012013F"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 xml:space="preserve">Q=127 </m:t>
          </m:r>
          <m:r>
            <w:rPr>
              <w:rFonts w:ascii="Cambria Math" w:hAnsi="Cambria Math"/>
            </w:rPr>
            <m:t>кН≤486,5 кН.</m:t>
          </m:r>
        </m:oMath>
      </m:oMathPara>
    </w:p>
    <w:p w:rsidR="00410E80" w:rsidRDefault="00410E80" w:rsidP="0012013F">
      <w:r>
        <w:t>Б) Расчёт на срез.</w:t>
      </w:r>
    </w:p>
    <w:p w:rsidR="00410E80" w:rsidRPr="002E0AC8" w:rsidRDefault="006577D7" w:rsidP="0012013F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sw</m:t>
              </m:r>
            </m:sub>
          </m:sSub>
          <m:r>
            <w:rPr>
              <w:rFonts w:ascii="Cambria Math" w:hAnsi="Cambria Math"/>
            </w:rPr>
            <m:t>- площадь хомутов в сечении,</m:t>
          </m:r>
        </m:oMath>
      </m:oMathPara>
    </w:p>
    <w:p w:rsidR="002E0AC8" w:rsidRPr="002E0AC8" w:rsidRDefault="006577D7" w:rsidP="0012013F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sw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Q-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1,5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bt</m:t>
                          </m:r>
                        </m:sub>
                      </m:sSub>
                      <m:r>
                        <w:rPr>
                          <w:rFonts w:ascii="Cambria Math" w:hAnsi="Cambria Math"/>
                          <w:lang w:val="en-US"/>
                        </w:rPr>
                        <m:t>b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bSup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1</m:t>
                          </m:r>
                        </m:sub>
                      </m:sSub>
                    </m:den>
                  </m:f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e>
              </m:d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0,75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sw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</w:rPr>
            <m:t>.</m:t>
          </m:r>
        </m:oMath>
      </m:oMathPara>
    </w:p>
    <w:p w:rsidR="002E0AC8" w:rsidRDefault="00620B8E" w:rsidP="0012013F">
      <w:r>
        <w:t xml:space="preserve">Пусть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=3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c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=2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-</m:t>
        </m:r>
      </m:oMath>
      <w:r>
        <w:t xml:space="preserve"> наихудший вариант по опытам.</w:t>
      </w:r>
    </w:p>
    <w:p w:rsidR="00620B8E" w:rsidRPr="00195773" w:rsidRDefault="006577D7" w:rsidP="0012013F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lang w:val="en-US"/>
                </w:rPr>
                <m:t>w</m:t>
              </m:r>
            </m:sub>
          </m:sSub>
          <m:r>
            <w:rPr>
              <w:rFonts w:ascii="Cambria Math" w:hAnsi="Cambria Math"/>
              <w:lang w:val="en-US"/>
            </w:rPr>
            <m:t>≤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bt</m:t>
              </m:r>
            </m:sub>
          </m:sSub>
          <m:r>
            <w:rPr>
              <w:rFonts w:ascii="Cambria Math" w:hAnsi="Cambria Math"/>
              <w:lang w:val="en-US"/>
            </w:rPr>
            <m:t>b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bSup>
          <m:r>
            <w:rPr>
              <w:rFonts w:ascii="Cambria Math" w:hAnsi="Cambria Math"/>
              <w:lang w:val="en-US"/>
            </w:rPr>
            <m:t>=0,9∙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6</m:t>
              </m:r>
            </m:sup>
          </m:sSup>
          <m:r>
            <w:rPr>
              <w:rFonts w:ascii="Cambria Math" w:hAnsi="Cambria Math"/>
              <w:lang w:val="en-US"/>
            </w:rPr>
            <m:t>∙0,3∙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0,47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=0,59 м,</m:t>
          </m:r>
        </m:oMath>
      </m:oMathPara>
    </w:p>
    <w:p w:rsidR="00195773" w:rsidRPr="00195773" w:rsidRDefault="006577D7" w:rsidP="0012013F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lang w:val="en-US"/>
                </w:rPr>
                <m:t>w</m:t>
              </m:r>
            </m:sub>
          </m:sSub>
          <m:r>
            <w:rPr>
              <w:rFonts w:ascii="Cambria Math" w:hAnsi="Cambria Math"/>
              <w:lang w:val="en-US"/>
            </w:rPr>
            <m:t>≤0,5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  <w:lang w:val="en-US"/>
            </w:rPr>
            <m:t>=0,24 м,</m:t>
          </m:r>
        </m:oMath>
      </m:oMathPara>
    </w:p>
    <w:p w:rsidR="00620B8E" w:rsidRPr="00195773" w:rsidRDefault="006577D7" w:rsidP="0012013F">
      <w:pPr>
        <w:rPr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lang w:val="en-US"/>
                </w:rPr>
                <m:t>w</m:t>
              </m:r>
            </m:sub>
          </m:sSub>
          <m:r>
            <w:rPr>
              <w:rFonts w:ascii="Cambria Math" w:hAnsi="Cambria Math"/>
              <w:lang w:val="en-US"/>
            </w:rPr>
            <m:t>≤300 мм.</m:t>
          </m:r>
        </m:oMath>
      </m:oMathPara>
    </w:p>
    <w:p w:rsidR="00195773" w:rsidRDefault="00195773" w:rsidP="0012013F">
      <w:r>
        <w:t>Берем наименьшее и округляем в меньшую сторону</w:t>
      </w:r>
      <w:r w:rsidRPr="00195773">
        <w:t xml:space="preserve">: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lang w:val="en-US"/>
              </w:rPr>
              <m:t>w</m:t>
            </m:r>
          </m:sub>
        </m:sSub>
        <m:r>
          <w:rPr>
            <w:rFonts w:ascii="Cambria Math" w:hAnsi="Cambria Math"/>
          </w:rPr>
          <m:t>=0,2 м.</m:t>
        </m:r>
      </m:oMath>
      <w:r>
        <w:t xml:space="preserve"> Тогда</w:t>
      </w:r>
    </w:p>
    <w:p w:rsidR="00195773" w:rsidRPr="001B1BA4" w:rsidRDefault="006577D7" w:rsidP="0012013F"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sw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127000-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1,5∙0,9∙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6</m:t>
                          </m:r>
                        </m:sup>
                      </m:sSup>
                      <m:r>
                        <w:rPr>
                          <w:rFonts w:ascii="Cambria Math" w:hAnsi="Cambria Math"/>
                          <w:lang w:val="en-US"/>
                        </w:rPr>
                        <m:t>∙0,3∙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0,47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3∙0,47</m:t>
                      </m:r>
                    </m:den>
                  </m:f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lang w:val="en-US"/>
                </w:rPr>
                <m:t>0,2</m:t>
              </m:r>
            </m:num>
            <m:den>
              <m:r>
                <w:rPr>
                  <w:rFonts w:ascii="Cambria Math" w:hAnsi="Cambria Math"/>
                </w:rPr>
                <m:t>0,75∙170∙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∙2∙0,47</m:t>
              </m:r>
            </m:den>
          </m:f>
          <m:r>
            <w:rPr>
              <w:rFonts w:ascii="Cambria Math" w:hAnsi="Cambria Math"/>
            </w:rPr>
            <m:t xml:space="preserve">=0,0001003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=100,3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1B1BA4" w:rsidRPr="00237977" w:rsidRDefault="006577D7" w:rsidP="0012013F"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sw</m:t>
              </m:r>
            </m:sub>
            <m:sup>
              <m:r>
                <w:rPr>
                  <w:rFonts w:ascii="Cambria Math" w:hAnsi="Cambria Math"/>
                </w:rPr>
                <m:t>теор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100,3</m:t>
              </m:r>
            </m:num>
            <m:den>
              <m:r>
                <w:rPr>
                  <w:rFonts w:ascii="Cambria Math" w:hAnsi="Cambria Math"/>
                </w:rPr>
                <m:t>3</m:t>
              </m:r>
            </m:den>
          </m:f>
          <m:r>
            <w:rPr>
              <w:rFonts w:ascii="Cambria Math" w:hAnsi="Cambria Math"/>
            </w:rPr>
            <m:t xml:space="preserve">=33,4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237977" w:rsidRDefault="006577D7" w:rsidP="0012013F"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sw</m:t>
              </m:r>
            </m:sub>
            <m:sup>
              <m:r>
                <w:rPr>
                  <w:rFonts w:ascii="Cambria Math" w:hAnsi="Cambria Math"/>
                </w:rPr>
                <m:t>действ</m:t>
              </m:r>
            </m:sup>
          </m:sSubSup>
          <m:r>
            <w:rPr>
              <w:rFonts w:ascii="Cambria Math" w:hAnsi="Cambria Math"/>
            </w:rPr>
            <m:t xml:space="preserve">=50,3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m:rPr>
                  <m:sty m:val="bi"/>
                </m:rPr>
                <w:rPr>
                  <w:rFonts w:ascii="Cambria Math" w:hAnsi="Cambria Math"/>
                </w:rPr>
                <m:t>∅8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9E559C" w:rsidTr="00960082">
        <w:tc>
          <w:tcPr>
            <w:tcW w:w="10422" w:type="dxa"/>
          </w:tcPr>
          <w:p w:rsidR="009E559C" w:rsidRDefault="00C6544B" w:rsidP="00960082">
            <w:pPr>
              <w:ind w:firstLine="0"/>
              <w:jc w:val="center"/>
            </w:pPr>
            <w:r>
              <w:object w:dxaOrig="8970" w:dyaOrig="7650">
                <v:shape id="_x0000_i1036" type="#_x0000_t75" style="width:180.85pt;height:154.9pt" o:ole="">
                  <v:imagedata r:id="rId31" o:title=""/>
                </v:shape>
                <o:OLEObject Type="Embed" ProgID="PBrush" ShapeID="_x0000_i1036" DrawAspect="Content" ObjectID="_1457812629" r:id="rId32"/>
              </w:object>
            </w:r>
          </w:p>
        </w:tc>
      </w:tr>
    </w:tbl>
    <w:p w:rsidR="009E559C" w:rsidRPr="00F366F6" w:rsidRDefault="006577D7" w:rsidP="0012013F"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  <m:sup>
              <m:r>
                <w:rPr>
                  <w:rFonts w:ascii="Cambria Math" w:hAnsi="Cambria Math"/>
                </w:rPr>
                <m:t>констр</m:t>
              </m:r>
            </m:sup>
          </m:sSubSup>
          <m:r>
            <w:rPr>
              <w:rFonts w:ascii="Cambria Math" w:hAnsi="Cambria Math"/>
            </w:rPr>
            <m:t>≤0,75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=0,75∙0,47=0,35 м,</m:t>
          </m:r>
        </m:oMath>
      </m:oMathPara>
    </w:p>
    <w:p w:rsidR="00F366F6" w:rsidRDefault="006577D7" w:rsidP="0012013F"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  <m:sup>
              <m:r>
                <w:rPr>
                  <w:rFonts w:ascii="Cambria Math" w:hAnsi="Cambria Math"/>
                </w:rPr>
                <m:t>констр</m:t>
              </m:r>
            </m:sup>
          </m:sSubSup>
          <m:r>
            <w:rPr>
              <w:rFonts w:ascii="Cambria Math" w:hAnsi="Cambria Math"/>
            </w:rPr>
            <m:t>≤50мм=0,5 м.</m:t>
          </m:r>
        </m:oMath>
      </m:oMathPara>
    </w:p>
    <w:p w:rsidR="00F366F6" w:rsidRDefault="00F366F6" w:rsidP="0012013F">
      <w:r>
        <w:t xml:space="preserve">Принимаем меньшее -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w</m:t>
            </m:r>
          </m:sub>
          <m:sup>
            <m:r>
              <w:rPr>
                <w:rFonts w:ascii="Cambria Math" w:hAnsi="Cambria Math"/>
              </w:rPr>
              <m:t>констр</m:t>
            </m:r>
          </m:sup>
        </m:sSubSup>
        <m:r>
          <w:rPr>
            <w:rFonts w:ascii="Cambria Math" w:hAnsi="Cambria Math"/>
          </w:rPr>
          <m:t>=0,35 м.</m:t>
        </m:r>
      </m:oMath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23404C" w:rsidTr="009A37C5">
        <w:tc>
          <w:tcPr>
            <w:tcW w:w="10422" w:type="dxa"/>
          </w:tcPr>
          <w:p w:rsidR="0023404C" w:rsidRDefault="00C6544B" w:rsidP="001F7F75">
            <w:pPr>
              <w:ind w:firstLine="0"/>
              <w:jc w:val="center"/>
            </w:pPr>
            <w:r>
              <w:object w:dxaOrig="13755" w:dyaOrig="6150">
                <v:shape id="_x0000_i1037" type="#_x0000_t75" style="width:372.55pt;height:165.75pt" o:ole="">
                  <v:imagedata r:id="rId33" o:title=""/>
                </v:shape>
                <o:OLEObject Type="Embed" ProgID="PBrush" ShapeID="_x0000_i1037" DrawAspect="Content" ObjectID="_1457812630" r:id="rId34"/>
              </w:object>
            </w:r>
          </w:p>
        </w:tc>
      </w:tr>
    </w:tbl>
    <w:p w:rsidR="00C6544B" w:rsidRDefault="00C6544B" w:rsidP="00C6544B">
      <w:pPr>
        <w:pStyle w:val="3"/>
        <w:rPr>
          <w:b/>
          <w:i w:val="0"/>
        </w:rPr>
      </w:pPr>
      <w:bookmarkStart w:id="8" w:name="_Toc357198082"/>
      <w:r w:rsidRPr="007664CC">
        <w:rPr>
          <w:b/>
          <w:i w:val="0"/>
        </w:rPr>
        <w:t xml:space="preserve">Расчёт </w:t>
      </w:r>
      <w:r w:rsidR="00574A7C">
        <w:rPr>
          <w:b/>
          <w:i w:val="0"/>
        </w:rPr>
        <w:t>плиты</w:t>
      </w:r>
      <w:r w:rsidRPr="007664CC">
        <w:rPr>
          <w:b/>
          <w:i w:val="0"/>
        </w:rPr>
        <w:t xml:space="preserve"> по </w:t>
      </w:r>
      <w:r>
        <w:rPr>
          <w:b/>
          <w:i w:val="0"/>
        </w:rPr>
        <w:t>второй</w:t>
      </w:r>
      <w:r w:rsidRPr="007664CC">
        <w:rPr>
          <w:b/>
          <w:i w:val="0"/>
        </w:rPr>
        <w:t xml:space="preserve"> группе предельных состояний</w:t>
      </w:r>
      <w:bookmarkEnd w:id="8"/>
    </w:p>
    <w:p w:rsidR="00C6544B" w:rsidRDefault="006577D7" w:rsidP="00C654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</m:t>
              </m:r>
            </m:sub>
          </m:sSub>
          <m:r>
            <w:rPr>
              <w:rFonts w:ascii="Cambria Math" w:hAnsi="Cambria Math"/>
            </w:rPr>
            <m:t>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crc,ult</m:t>
              </m:r>
            </m:sub>
          </m:sSub>
        </m:oMath>
      </m:oMathPara>
    </w:p>
    <w:p w:rsidR="00993767" w:rsidRDefault="006577D7" w:rsidP="00C6544B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Ψ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993767" w:rsidRPr="008148B9" w:rsidRDefault="008148B9" w:rsidP="00C6544B">
      <w:r>
        <w:t>Умножаем снеговую нагрузку на 0,35 и суммируем нормативную нагрузку.</w:t>
      </w:r>
    </w:p>
    <w:p w:rsidR="0047008B" w:rsidRPr="0047008B" w:rsidRDefault="006577D7" w:rsidP="0047008B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пониж</m:t>
              </m:r>
            </m:sup>
          </m:sSubSup>
          <m:r>
            <w:rPr>
              <w:rFonts w:ascii="Cambria Math" w:hAnsi="Cambria Math"/>
            </w:rPr>
            <m:t xml:space="preserve">=4,56 кПа,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 xml:space="preserve"> 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полное</m:t>
              </m:r>
            </m:sup>
          </m:sSubSup>
          <m:r>
            <w:rPr>
              <w:rFonts w:ascii="Cambria Math" w:hAnsi="Cambria Math"/>
            </w:rPr>
            <m:t>=5,38 кПа,</m:t>
          </m:r>
        </m:oMath>
      </m:oMathPara>
    </w:p>
    <w:tbl>
      <w:tblPr>
        <w:tblStyle w:val="ac"/>
        <w:tblW w:w="0" w:type="auto"/>
        <w:jc w:val="center"/>
        <w:tblLook w:val="04A0"/>
      </w:tblPr>
      <w:tblGrid>
        <w:gridCol w:w="5253"/>
        <w:gridCol w:w="1519"/>
      </w:tblGrid>
      <w:tr w:rsidR="00993767" w:rsidTr="0082495F">
        <w:trPr>
          <w:jc w:val="center"/>
        </w:trPr>
        <w:tc>
          <w:tcPr>
            <w:tcW w:w="5253" w:type="dxa"/>
            <w:vAlign w:val="center"/>
          </w:tcPr>
          <w:p w:rsidR="00993767" w:rsidRPr="00AD120F" w:rsidRDefault="00993767" w:rsidP="0082495F">
            <w:pPr>
              <w:spacing w:line="360" w:lineRule="auto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lastRenderedPageBreak/>
              <w:t>Вид нагрузки</w:t>
            </w:r>
          </w:p>
        </w:tc>
        <w:tc>
          <w:tcPr>
            <w:tcW w:w="1519" w:type="dxa"/>
            <w:vAlign w:val="center"/>
          </w:tcPr>
          <w:p w:rsidR="00993767" w:rsidRPr="00AD120F" w:rsidRDefault="006577D7" w:rsidP="0082495F">
            <w:pPr>
              <w:spacing w:line="360" w:lineRule="auto"/>
              <w:ind w:firstLine="0"/>
              <w:jc w:val="center"/>
              <w:rPr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, кПа</m:t>
                </m:r>
              </m:oMath>
            </m:oMathPara>
          </w:p>
        </w:tc>
      </w:tr>
      <w:tr w:rsidR="00993767" w:rsidTr="0082495F">
        <w:trPr>
          <w:jc w:val="center"/>
        </w:trPr>
        <w:tc>
          <w:tcPr>
            <w:tcW w:w="5253" w:type="dxa"/>
            <w:vAlign w:val="center"/>
          </w:tcPr>
          <w:p w:rsidR="00993767" w:rsidRPr="00AD120F" w:rsidRDefault="00993767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 xml:space="preserve">Снеговая нагрузка </w:t>
            </w:r>
          </w:p>
        </w:tc>
        <w:tc>
          <w:tcPr>
            <w:tcW w:w="1519" w:type="dxa"/>
            <w:vAlign w:val="center"/>
          </w:tcPr>
          <w:p w:rsidR="00993767" w:rsidRPr="00993767" w:rsidRDefault="00993767" w:rsidP="0082495F">
            <w:pPr>
              <w:spacing w:line="360" w:lineRule="auto"/>
              <w:ind w:firstLine="0"/>
              <w:jc w:val="center"/>
              <w:rPr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1,26∙0,35</m:t>
                </m:r>
              </m:oMath>
            </m:oMathPara>
          </w:p>
        </w:tc>
      </w:tr>
      <w:tr w:rsidR="00993767" w:rsidTr="0082495F">
        <w:trPr>
          <w:jc w:val="center"/>
        </w:trPr>
        <w:tc>
          <w:tcPr>
            <w:tcW w:w="5253" w:type="dxa"/>
          </w:tcPr>
          <w:p w:rsidR="00993767" w:rsidRPr="00AD120F" w:rsidRDefault="00993767" w:rsidP="0082495F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Изопласт 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=10 мм, ρ=600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vAlign w:val="center"/>
          </w:tcPr>
          <w:p w:rsidR="00993767" w:rsidRPr="00AD120F" w:rsidRDefault="0099376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0,06</w:t>
            </w:r>
          </w:p>
        </w:tc>
      </w:tr>
      <w:tr w:rsidR="00993767" w:rsidTr="0082495F">
        <w:trPr>
          <w:trHeight w:val="243"/>
          <w:jc w:val="center"/>
        </w:trPr>
        <w:tc>
          <w:tcPr>
            <w:tcW w:w="5253" w:type="dxa"/>
            <w:tcBorders>
              <w:bottom w:val="single" w:sz="4" w:space="0" w:color="auto"/>
            </w:tcBorders>
          </w:tcPr>
          <w:p w:rsidR="00993767" w:rsidRPr="00AD120F" w:rsidRDefault="00993767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 xml:space="preserve">Цементно-песчаная стяжка </w:t>
            </w:r>
            <w:r w:rsidRPr="00AD120F">
              <w:rPr>
                <w:sz w:val="24"/>
                <w:szCs w:val="24"/>
              </w:rPr>
              <w:br/>
              <w:t>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=30 мм, ρ=1800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tcBorders>
              <w:bottom w:val="single" w:sz="4" w:space="0" w:color="auto"/>
            </w:tcBorders>
            <w:vAlign w:val="bottom"/>
          </w:tcPr>
          <w:p w:rsidR="00993767" w:rsidRPr="00AD120F" w:rsidRDefault="0099376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0,53</w:t>
            </w:r>
          </w:p>
        </w:tc>
      </w:tr>
      <w:tr w:rsidR="00993767" w:rsidTr="0082495F">
        <w:trPr>
          <w:trHeight w:val="301"/>
          <w:jc w:val="center"/>
        </w:trPr>
        <w:tc>
          <w:tcPr>
            <w:tcW w:w="5253" w:type="dxa"/>
            <w:tcBorders>
              <w:top w:val="single" w:sz="4" w:space="0" w:color="auto"/>
              <w:bottom w:val="single" w:sz="4" w:space="0" w:color="auto"/>
            </w:tcBorders>
          </w:tcPr>
          <w:p w:rsidR="00993767" w:rsidRPr="00AD120F" w:rsidRDefault="00993767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Утеплитель</w:t>
            </w:r>
          </w:p>
          <w:p w:rsidR="00993767" w:rsidRPr="00AD120F" w:rsidRDefault="00993767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=150 мм, ρ=400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3767" w:rsidRPr="00AD120F" w:rsidRDefault="0099376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0,59</w:t>
            </w:r>
          </w:p>
        </w:tc>
      </w:tr>
      <w:tr w:rsidR="00993767" w:rsidTr="0082495F">
        <w:trPr>
          <w:trHeight w:val="165"/>
          <w:jc w:val="center"/>
        </w:trPr>
        <w:tc>
          <w:tcPr>
            <w:tcW w:w="5253" w:type="dxa"/>
            <w:tcBorders>
              <w:top w:val="single" w:sz="4" w:space="0" w:color="auto"/>
              <w:bottom w:val="single" w:sz="4" w:space="0" w:color="auto"/>
            </w:tcBorders>
          </w:tcPr>
          <w:p w:rsidR="00993767" w:rsidRPr="00AD120F" w:rsidRDefault="00993767" w:rsidP="0082495F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Ж/б плита</w:t>
            </w:r>
          </w:p>
          <w:p w:rsidR="00993767" w:rsidRPr="00AD120F" w:rsidRDefault="00993767" w:rsidP="0082495F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(</w:t>
            </w:r>
            <m:oMath>
              <m:r>
                <w:rPr>
                  <w:rFonts w:ascii="Cambria Math" w:hAnsi="Cambria Math"/>
                  <w:sz w:val="24"/>
                  <w:szCs w:val="24"/>
                  <w:lang w:val="en-US"/>
                </w:rPr>
                <m:t>t</m:t>
              </m:r>
              <m:r>
                <w:rPr>
                  <w:rFonts w:ascii="Cambria Math" w:hAnsi="Cambria Math"/>
                  <w:sz w:val="24"/>
                  <w:szCs w:val="24"/>
                </w:rPr>
                <m:t>=120 мм, ρ=2500 кг/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)</m:t>
              </m:r>
            </m:oMath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3767" w:rsidRPr="00AD120F" w:rsidRDefault="0099376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2,94</w:t>
            </w:r>
          </w:p>
        </w:tc>
      </w:tr>
      <w:tr w:rsidR="00993767" w:rsidTr="0082495F">
        <w:trPr>
          <w:trHeight w:val="165"/>
          <w:jc w:val="center"/>
        </w:trPr>
        <w:tc>
          <w:tcPr>
            <w:tcW w:w="5253" w:type="dxa"/>
            <w:tcBorders>
              <w:top w:val="single" w:sz="4" w:space="0" w:color="auto"/>
              <w:left w:val="nil"/>
              <w:bottom w:val="nil"/>
            </w:tcBorders>
          </w:tcPr>
          <w:p w:rsidR="00993767" w:rsidRPr="00AD120F" w:rsidRDefault="00993767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  <w:lang w:val="en-US"/>
              </w:rPr>
            </w:pPr>
          </w:p>
        </w:tc>
        <w:tc>
          <w:tcPr>
            <w:tcW w:w="1519" w:type="dxa"/>
            <w:tcBorders>
              <w:top w:val="single" w:sz="4" w:space="0" w:color="auto"/>
            </w:tcBorders>
            <w:vAlign w:val="center"/>
          </w:tcPr>
          <w:p w:rsidR="00993767" w:rsidRPr="00AD120F" w:rsidRDefault="0099376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4,56</w:t>
            </w:r>
          </w:p>
        </w:tc>
      </w:tr>
    </w:tbl>
    <w:p w:rsidR="0047008B" w:rsidRPr="0047008B" w:rsidRDefault="006577D7" w:rsidP="0047008B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пониж</m:t>
              </m:r>
            </m:sup>
          </m:sSubSup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пониж</m:t>
              </m:r>
            </m:sup>
          </m:sSubSup>
          <m:r>
            <w:rPr>
              <w:rFonts w:ascii="Cambria Math" w:hAnsi="Cambria Math"/>
            </w:rPr>
            <m:t xml:space="preserve">∙b=4,56∙1,45=6,6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кН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47008B" w:rsidRPr="0047008B" w:rsidRDefault="006577D7" w:rsidP="0047008B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полное</m:t>
              </m:r>
            </m:sup>
          </m:sSubSup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n</m:t>
              </m:r>
            </m:sub>
            <m:sup>
              <m:r>
                <w:rPr>
                  <w:rFonts w:ascii="Cambria Math" w:hAnsi="Cambria Math"/>
                </w:rPr>
                <m:t>полное</m:t>
              </m:r>
            </m:sup>
          </m:sSubSup>
          <m:r>
            <w:rPr>
              <w:rFonts w:ascii="Cambria Math" w:hAnsi="Cambria Math"/>
            </w:rPr>
            <m:t xml:space="preserve">∙b=5,38∙1,45=7,8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кН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6425B9" w:rsidTr="007A5208">
        <w:tc>
          <w:tcPr>
            <w:tcW w:w="10422" w:type="dxa"/>
          </w:tcPr>
          <w:p w:rsidR="006425B9" w:rsidRDefault="00B5593A" w:rsidP="006425B9">
            <w:pPr>
              <w:ind w:firstLine="0"/>
              <w:jc w:val="center"/>
              <w:rPr>
                <w:lang w:val="en-US"/>
              </w:rPr>
            </w:pPr>
            <w:r>
              <w:object w:dxaOrig="7680" w:dyaOrig="6495">
                <v:shape id="_x0000_i1038" type="#_x0000_t75" style="width:218.5pt;height:185pt" o:ole="">
                  <v:imagedata r:id="rId35" o:title=""/>
                </v:shape>
                <o:OLEObject Type="Embed" ProgID="PBrush" ShapeID="_x0000_i1038" DrawAspect="Content" ObjectID="_1457812631" r:id="rId36"/>
              </w:object>
            </w:r>
          </w:p>
        </w:tc>
      </w:tr>
    </w:tbl>
    <w:p w:rsidR="006425B9" w:rsidRDefault="002B3461" w:rsidP="00C6544B">
      <w:r w:rsidRPr="002B3461">
        <w:rPr>
          <w:b/>
        </w:rPr>
        <w:t>Расчёт с полной нагрузкой</w:t>
      </w:r>
      <w:r>
        <w:t>.</w:t>
      </w:r>
    </w:p>
    <w:p w:rsidR="00EF1AE1" w:rsidRDefault="006577D7" w:rsidP="00C654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crc,ult</m:t>
              </m:r>
            </m:sub>
          </m:sSub>
          <m:r>
            <w:rPr>
              <w:rFonts w:ascii="Cambria Math" w:hAnsi="Cambria Math"/>
            </w:rPr>
            <m:t>=0,4 мм.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C2C65" w:rsidTr="007C2C65">
        <w:tc>
          <w:tcPr>
            <w:tcW w:w="10422" w:type="dxa"/>
          </w:tcPr>
          <w:p w:rsidR="007C2C65" w:rsidRDefault="00011834" w:rsidP="007C2C65">
            <w:pPr>
              <w:ind w:firstLine="0"/>
              <w:jc w:val="center"/>
            </w:pPr>
            <w:r>
              <w:object w:dxaOrig="9180" w:dyaOrig="5025">
                <v:shape id="_x0000_i1039" type="#_x0000_t75" style="width:189.2pt;height:103.8pt" o:ole="">
                  <v:imagedata r:id="rId37" o:title=""/>
                </v:shape>
                <o:OLEObject Type="Embed" ProgID="PBrush" ShapeID="_x0000_i1039" DrawAspect="Content" ObjectID="_1457812632" r:id="rId38"/>
              </w:object>
            </w:r>
          </w:p>
        </w:tc>
      </w:tr>
    </w:tbl>
    <w:p w:rsidR="00F71038" w:rsidRDefault="00F71038" w:rsidP="00EB0324">
      <m:oMathPara>
        <m:oMath>
          <m:r>
            <w:rPr>
              <w:rFonts w:ascii="Cambria Math" w:hAnsi="Cambria Math"/>
            </w:rPr>
            <m:t>M=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7,8∙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5,13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=25,7 кНм.</m:t>
          </m:r>
        </m:oMath>
      </m:oMathPara>
    </w:p>
    <w:p w:rsidR="00A73D33" w:rsidRDefault="006577D7" w:rsidP="00EB0324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=1,0, </m:t>
        </m:r>
      </m:oMath>
      <w:r w:rsidR="00EB0324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 0,5,</m:t>
        </m:r>
      </m:oMath>
      <w:r w:rsidR="00EB0324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=1,0,</m:t>
        </m:r>
      </m:oMath>
    </w:p>
    <w:p w:rsidR="00EB0324" w:rsidRDefault="006577D7" w:rsidP="00EB0324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Ψ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EB0324">
        <w:t>коэффициент, учитывающий неравномерное распределение деформаций в арматуре между трещинами.</w:t>
      </w:r>
    </w:p>
    <w:p w:rsidR="00EB0324" w:rsidRPr="00EB0324" w:rsidRDefault="006577D7" w:rsidP="00EB0324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Ψ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=1-0,8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crc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A73D33" w:rsidRPr="0059487D" w:rsidRDefault="006577D7" w:rsidP="00C6544B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crc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bt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b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</m:t>
              </m:r>
              <m:r>
                <w:rPr>
                  <w:rFonts w:ascii="Cambria Math" w:hAnsi="Cambria Math"/>
                </w:rPr>
                <m:t>,9∙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∙1,45∙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0,12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=3,13 кН∙м,</m:t>
          </m:r>
        </m:oMath>
      </m:oMathPara>
    </w:p>
    <w:p w:rsidR="0059487D" w:rsidRPr="0059487D" w:rsidRDefault="006577D7" w:rsidP="00C6544B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Ψ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=1-0,8∙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3,13</m:t>
              </m:r>
            </m:num>
            <m:den>
              <m:r>
                <w:rPr>
                  <w:rFonts w:ascii="Cambria Math" w:hAnsi="Cambria Math"/>
                </w:rPr>
                <m:t>25,7</m:t>
              </m:r>
            </m:den>
          </m:f>
          <m:r>
            <w:rPr>
              <w:rFonts w:ascii="Cambria Math" w:hAnsi="Cambria Math"/>
            </w:rPr>
            <m:t>=0,9.</m:t>
          </m:r>
        </m:oMath>
      </m:oMathPara>
    </w:p>
    <w:p w:rsidR="00011834" w:rsidRDefault="006577D7" w:rsidP="00C6544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</w:rPr>
          <m:t>-</m:t>
        </m:r>
      </m:oMath>
      <w:r w:rsidR="00146E48">
        <w:t xml:space="preserve"> напряжения в растянутой арматуре в сечении с трещиной</w:t>
      </w:r>
      <w:r w:rsidR="008E0E17">
        <w:t>,</w:t>
      </w:r>
    </w:p>
    <w:p w:rsidR="008E0E17" w:rsidRPr="008E0E17" w:rsidRDefault="006577D7" w:rsidP="00C654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  <w:lang w:val="en-US"/>
                </w:rPr>
                <m:t>s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h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e>
              </m:d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25700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0,12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∙0,001018</m:t>
              </m:r>
            </m:den>
          </m:f>
          <m:r>
            <w:rPr>
              <w:rFonts w:ascii="Cambria Math" w:hAnsi="Cambria Math"/>
            </w:rPr>
            <m:t>=360,6 МПа,</m:t>
          </m:r>
        </m:oMath>
      </m:oMathPara>
    </w:p>
    <w:p w:rsidR="008E0E17" w:rsidRDefault="006577D7" w:rsidP="00C6544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-</m:t>
        </m:r>
      </m:oMath>
      <w:r w:rsidR="00097DA9">
        <w:t xml:space="preserve"> базовое расстояние между трещинами,</w:t>
      </w:r>
    </w:p>
    <w:p w:rsidR="00097DA9" w:rsidRPr="00097DA9" w:rsidRDefault="006577D7" w:rsidP="00C654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h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  <w:lang w:val="en-US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0,12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  <w:lang w:val="en-US"/>
                </w:rPr>
                <m:t>1,45∙0,012</m:t>
              </m:r>
            </m:num>
            <m:den>
              <m:r>
                <w:rPr>
                  <w:rFonts w:ascii="Cambria Math" w:hAnsi="Cambria Math"/>
                </w:rPr>
                <m:t>0,001018</m:t>
              </m:r>
            </m:den>
          </m:f>
          <m:r>
            <w:rPr>
              <w:rFonts w:ascii="Cambria Math" w:hAnsi="Cambria Math"/>
            </w:rPr>
            <m:t>=0,34 м.</m:t>
          </m:r>
        </m:oMath>
      </m:oMathPara>
    </w:p>
    <w:p w:rsidR="00097DA9" w:rsidRDefault="006577D7" w:rsidP="00C6544B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bt</m:t>
            </m:r>
          </m:sub>
        </m:sSub>
        <m:r>
          <w:rPr>
            <w:rFonts w:ascii="Cambria Math" w:hAnsi="Cambria Math"/>
          </w:rPr>
          <m:t>-</m:t>
        </m:r>
      </m:oMath>
      <w:r w:rsidR="00A00C25">
        <w:t xml:space="preserve"> площадь сечения растянутого бетона,</w:t>
      </w:r>
    </w:p>
    <w:p w:rsidR="00A00C25" w:rsidRPr="00A30EEC" w:rsidRDefault="00A30EEC" w:rsidP="00C6544B">
      <m:oMathPara>
        <m:oMath>
          <m:r>
            <w:rPr>
              <w:rFonts w:ascii="Cambria Math" w:hAnsi="Cambria Math"/>
            </w:rPr>
            <m:t>2a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≤A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≤0,5</m:t>
          </m:r>
          <m:r>
            <w:rPr>
              <w:rFonts w:ascii="Cambria Math" w:hAnsi="Cambria Math"/>
              <w:lang w:val="en-US"/>
            </w:rPr>
            <m:t>h</m:t>
          </m:r>
          <m:r>
            <w:rPr>
              <w:rFonts w:ascii="Cambria Math" w:hAnsi="Cambria Math"/>
            </w:rPr>
            <m:t>,</m:t>
          </m:r>
        </m:oMath>
      </m:oMathPara>
    </w:p>
    <w:p w:rsidR="00A30EEC" w:rsidRPr="00A30EEC" w:rsidRDefault="00A30EEC" w:rsidP="00C6544B">
      <m:oMathPara>
        <m:oMath>
          <m:r>
            <w:rPr>
              <w:rFonts w:ascii="Cambria Math" w:hAnsi="Cambria Math"/>
            </w:rPr>
            <m:t>2a=2∙0,02=0,04,</m:t>
          </m:r>
        </m:oMath>
      </m:oMathPara>
    </w:p>
    <w:p w:rsidR="00A30EEC" w:rsidRPr="00A30EEC" w:rsidRDefault="00A30EEC" w:rsidP="00C6544B">
      <m:oMathPara>
        <m:oMath>
          <m:r>
            <w:rPr>
              <w:rFonts w:ascii="Cambria Math" w:hAnsi="Cambria Math"/>
            </w:rPr>
            <m:t>0,5</m:t>
          </m:r>
          <m:r>
            <w:rPr>
              <w:rFonts w:ascii="Cambria Math" w:hAnsi="Cambria Math"/>
              <w:lang w:val="en-US"/>
            </w:rPr>
            <m:t>h=</m:t>
          </m:r>
          <m:r>
            <w:rPr>
              <w:rFonts w:ascii="Cambria Math" w:hAnsi="Cambria Math"/>
            </w:rPr>
            <m:t>0,5</m:t>
          </m:r>
          <m:r>
            <w:rPr>
              <w:rFonts w:ascii="Cambria Math" w:hAnsi="Cambria Math"/>
              <w:lang w:val="en-US"/>
            </w:rPr>
            <m:t>∙0,12=0,06,</m:t>
          </m:r>
        </m:oMath>
      </m:oMathPara>
    </w:p>
    <w:p w:rsidR="00A30EEC" w:rsidRPr="00A30EEC" w:rsidRDefault="00A30EEC" w:rsidP="00C6544B">
      <m:oMathPara>
        <m:oMath>
          <m:r>
            <w:rPr>
              <w:rFonts w:ascii="Cambria Math" w:hAnsi="Cambria Math"/>
            </w:rPr>
            <m:t>0,04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≤A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≤0,06,</m:t>
          </m:r>
        </m:oMath>
      </m:oMathPara>
    </w:p>
    <w:p w:rsidR="00A30EEC" w:rsidRPr="009B09CE" w:rsidRDefault="006577D7" w:rsidP="00C654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h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  <w:lang w:val="en-US"/>
                </w:rPr>
                <m:t>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0,1-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0,12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1,45</m:t>
              </m:r>
            </m:den>
          </m:f>
          <m:r>
            <w:rPr>
              <w:rFonts w:ascii="Cambria Math" w:hAnsi="Cambria Math"/>
            </w:rPr>
            <m:t>=0,027 м⟹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=0,04 м.</m:t>
          </m:r>
        </m:oMath>
      </m:oMathPara>
    </w:p>
    <w:p w:rsidR="009B09CE" w:rsidRPr="0006019A" w:rsidRDefault="006577D7" w:rsidP="00C654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</m:t>
              </m:r>
            </m:sub>
          </m:sSub>
          <m:r>
            <w:rPr>
              <w:rFonts w:ascii="Cambria Math" w:hAnsi="Cambria Math"/>
            </w:rPr>
            <m:t>=1,0∙0,5∙1,0∙0,9∙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360,6∙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11</m:t>
                  </m:r>
                </m:sup>
              </m:sSup>
            </m:den>
          </m:f>
          <m:r>
            <w:rPr>
              <w:rFonts w:ascii="Cambria Math" w:hAnsi="Cambria Math"/>
            </w:rPr>
            <m:t>∙0,34=0,27 мм≤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crc,</m:t>
              </m:r>
              <m:r>
                <w:rPr>
                  <w:rFonts w:ascii="Cambria Math" w:hAnsi="Cambria Math"/>
                  <w:lang w:val="en-US"/>
                </w:rPr>
                <m:t>ult</m:t>
              </m:r>
            </m:sub>
          </m:sSub>
          <m:r>
            <w:rPr>
              <w:rFonts w:ascii="Cambria Math" w:hAnsi="Cambria Math"/>
            </w:rPr>
            <m:t>=0,4 мм.</m:t>
          </m:r>
        </m:oMath>
      </m:oMathPara>
    </w:p>
    <w:p w:rsidR="0006019A" w:rsidRPr="0006019A" w:rsidRDefault="0013576E" w:rsidP="00C6544B">
      <w:r>
        <w:t>Сечение проходит.</w:t>
      </w:r>
    </w:p>
    <w:p w:rsidR="00CF1C7D" w:rsidRPr="00CF1C7D" w:rsidRDefault="00CF1C7D" w:rsidP="00CF1C7D">
      <w:pPr>
        <w:rPr>
          <w:color w:val="FF0000"/>
        </w:rPr>
      </w:pPr>
      <w:r w:rsidRPr="00CF1C7D">
        <w:rPr>
          <w:b/>
        </w:rPr>
        <w:t>Расчёт с пониженной нагрузкой</w:t>
      </w:r>
      <w:r w:rsidRPr="00CF1C7D">
        <w:t>.</w:t>
      </w:r>
    </w:p>
    <w:p w:rsidR="00CF1C7D" w:rsidRPr="00714112" w:rsidRDefault="006577D7" w:rsidP="00CF1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crc,ult</m:t>
              </m:r>
            </m:sub>
          </m:sSub>
          <m:r>
            <w:rPr>
              <w:rFonts w:ascii="Cambria Math" w:hAnsi="Cambria Math"/>
            </w:rPr>
            <m:t>=0,3 мм.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CF1C7D" w:rsidRPr="00714112" w:rsidTr="0082495F">
        <w:tc>
          <w:tcPr>
            <w:tcW w:w="10422" w:type="dxa"/>
          </w:tcPr>
          <w:p w:rsidR="00CF1C7D" w:rsidRPr="00714112" w:rsidRDefault="00CF1C7D" w:rsidP="0082495F">
            <w:pPr>
              <w:ind w:firstLine="0"/>
              <w:jc w:val="center"/>
            </w:pPr>
            <w:r w:rsidRPr="00714112">
              <w:object w:dxaOrig="8850" w:dyaOrig="4815">
                <v:shape id="_x0000_i1040" type="#_x0000_t75" style="width:190.9pt;height:104.65pt" o:ole="">
                  <v:imagedata r:id="rId39" o:title=""/>
                </v:shape>
                <o:OLEObject Type="Embed" ProgID="PBrush" ShapeID="_x0000_i1040" DrawAspect="Content" ObjectID="_1457812633" r:id="rId40"/>
              </w:object>
            </w:r>
          </w:p>
        </w:tc>
      </w:tr>
    </w:tbl>
    <w:p w:rsidR="00CF1C7D" w:rsidRPr="00714112" w:rsidRDefault="00CF1C7D" w:rsidP="00CF1C7D">
      <m:oMathPara>
        <m:oMath>
          <m:r>
            <w:rPr>
              <w:rFonts w:ascii="Cambria Math" w:hAnsi="Cambria Math"/>
            </w:rPr>
            <m:t>M=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6,6∙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5,13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=21,7 кНм.</m:t>
          </m:r>
        </m:oMath>
      </m:oMathPara>
    </w:p>
    <w:p w:rsidR="00CF1C7D" w:rsidRPr="00714112" w:rsidRDefault="006577D7" w:rsidP="00CF1C7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=1,4, </m:t>
        </m:r>
      </m:oMath>
      <w:r w:rsidR="00CF1C7D" w:rsidRPr="00714112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 0,5,</m:t>
        </m:r>
      </m:oMath>
      <w:r w:rsidR="00CF1C7D" w:rsidRPr="00714112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=1,0,</m:t>
        </m:r>
      </m:oMath>
    </w:p>
    <w:p w:rsidR="00CF1C7D" w:rsidRPr="00A239DE" w:rsidRDefault="006577D7" w:rsidP="00CF1C7D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crc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bt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b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</m:t>
              </m:r>
              <m:r>
                <w:rPr>
                  <w:rFonts w:ascii="Cambria Math" w:hAnsi="Cambria Math"/>
                </w:rPr>
                <m:t>,9∙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∙1,45∙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0,12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6</m:t>
              </m:r>
            </m:den>
          </m:f>
          <m:r>
            <w:rPr>
              <w:rFonts w:ascii="Cambria Math" w:hAnsi="Cambria Math"/>
              <w:lang w:val="en-US"/>
            </w:rPr>
            <m:t>=3,13 кН∙м,</m:t>
          </m:r>
        </m:oMath>
      </m:oMathPara>
    </w:p>
    <w:p w:rsidR="00A239DE" w:rsidRPr="00A239DE" w:rsidRDefault="006577D7" w:rsidP="00CF1C7D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Ψ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=1-0,8∙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3,13</m:t>
              </m:r>
            </m:num>
            <m:den>
              <m:r>
                <w:rPr>
                  <w:rFonts w:ascii="Cambria Math" w:hAnsi="Cambria Math"/>
                </w:rPr>
                <m:t>21,7</m:t>
              </m:r>
            </m:den>
          </m:f>
          <m:r>
            <w:rPr>
              <w:rFonts w:ascii="Cambria Math" w:hAnsi="Cambria Math"/>
            </w:rPr>
            <m:t>=0,88.</m:t>
          </m:r>
        </m:oMath>
      </m:oMathPara>
    </w:p>
    <w:p w:rsidR="00CF1C7D" w:rsidRPr="00A239DE" w:rsidRDefault="006577D7" w:rsidP="00CF1C7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</w:rPr>
          <m:t>-</m:t>
        </m:r>
      </m:oMath>
      <w:r w:rsidR="00CF1C7D" w:rsidRPr="00A239DE">
        <w:t xml:space="preserve"> напряжения в растянутой арматуре в сечении с трещиной,</w:t>
      </w:r>
    </w:p>
    <w:p w:rsidR="00CF1C7D" w:rsidRPr="00A239DE" w:rsidRDefault="006577D7" w:rsidP="00CF1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  <w:lang w:val="en-US"/>
                </w:rPr>
                <m:t>s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h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e>
              </m:d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21700</m:t>
              </m:r>
            </m:num>
            <m:den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0,12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∙0,001018</m:t>
              </m:r>
            </m:den>
          </m:f>
          <m:r>
            <w:rPr>
              <w:rFonts w:ascii="Cambria Math" w:hAnsi="Cambria Math"/>
            </w:rPr>
            <m:t>=304,5 МПа,</m:t>
          </m:r>
        </m:oMath>
      </m:oMathPara>
    </w:p>
    <w:p w:rsidR="00CF1C7D" w:rsidRPr="00A239DE" w:rsidRDefault="006577D7" w:rsidP="00CF1C7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-</m:t>
        </m:r>
      </m:oMath>
      <w:r w:rsidR="00CF1C7D" w:rsidRPr="00A239DE">
        <w:t xml:space="preserve"> базовое расстояние между трещинами,</w:t>
      </w:r>
    </w:p>
    <w:p w:rsidR="00CF1C7D" w:rsidRPr="002A1E21" w:rsidRDefault="006577D7" w:rsidP="00CF1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h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  <w:lang w:val="en-US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0,12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  <w:lang w:val="en-US"/>
                </w:rPr>
                <m:t>1,45∙0,012</m:t>
              </m:r>
            </m:num>
            <m:den>
              <m:r>
                <w:rPr>
                  <w:rFonts w:ascii="Cambria Math" w:hAnsi="Cambria Math"/>
                </w:rPr>
                <m:t>0,001018</m:t>
              </m:r>
            </m:den>
          </m:f>
          <m:r>
            <w:rPr>
              <w:rFonts w:ascii="Cambria Math" w:hAnsi="Cambria Math"/>
            </w:rPr>
            <m:t>=0,34 м.</m:t>
          </m:r>
        </m:oMath>
      </m:oMathPara>
    </w:p>
    <w:p w:rsidR="00CF1C7D" w:rsidRPr="002A1E21" w:rsidRDefault="006577D7" w:rsidP="00CF1C7D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bt</m:t>
            </m:r>
          </m:sub>
        </m:sSub>
        <m:r>
          <w:rPr>
            <w:rFonts w:ascii="Cambria Math" w:hAnsi="Cambria Math"/>
          </w:rPr>
          <m:t>-</m:t>
        </m:r>
      </m:oMath>
      <w:r w:rsidR="00CF1C7D" w:rsidRPr="002A1E21">
        <w:t xml:space="preserve"> площадь сечения растянутого бетона,</w:t>
      </w:r>
    </w:p>
    <w:p w:rsidR="00CF1C7D" w:rsidRPr="002A1E21" w:rsidRDefault="00CF1C7D" w:rsidP="00CF1C7D">
      <m:oMathPara>
        <m:oMath>
          <m:r>
            <w:rPr>
              <w:rFonts w:ascii="Cambria Math" w:hAnsi="Cambria Math"/>
            </w:rPr>
            <m:t>0,04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≤A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≤0,06,</m:t>
          </m:r>
        </m:oMath>
      </m:oMathPara>
    </w:p>
    <w:p w:rsidR="00CF1C7D" w:rsidRPr="002A1E21" w:rsidRDefault="006577D7" w:rsidP="00CF1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h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  <w:lang w:val="en-US"/>
                </w:rPr>
                <m:t>b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0,1-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0,12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1,45</m:t>
              </m:r>
            </m:den>
          </m:f>
          <m:r>
            <w:rPr>
              <w:rFonts w:ascii="Cambria Math" w:hAnsi="Cambria Math"/>
            </w:rPr>
            <m:t>=0,027 м⟹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bt</m:t>
              </m:r>
            </m:sub>
          </m:sSub>
          <m:r>
            <w:rPr>
              <w:rFonts w:ascii="Cambria Math" w:hAnsi="Cambria Math"/>
            </w:rPr>
            <m:t>=0,04 м.</m:t>
          </m:r>
        </m:oMath>
      </m:oMathPara>
    </w:p>
    <w:p w:rsidR="00CF1C7D" w:rsidRPr="0015172E" w:rsidRDefault="006577D7" w:rsidP="00CF1C7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</m:t>
              </m:r>
            </m:sub>
          </m:sSub>
          <m:r>
            <w:rPr>
              <w:rFonts w:ascii="Cambria Math" w:hAnsi="Cambria Math"/>
            </w:rPr>
            <m:t>=1,4∙0,5∙1,0∙0,55∙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304,5∙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11</m:t>
                  </m:r>
                </m:sup>
              </m:sSup>
            </m:den>
          </m:f>
          <m:r>
            <w:rPr>
              <w:rFonts w:ascii="Cambria Math" w:hAnsi="Cambria Math"/>
            </w:rPr>
            <m:t>∙0,34=0,3 мм≤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crc,</m:t>
              </m:r>
              <m:r>
                <w:rPr>
                  <w:rFonts w:ascii="Cambria Math" w:hAnsi="Cambria Math"/>
                  <w:lang w:val="en-US"/>
                </w:rPr>
                <m:t>ult</m:t>
              </m:r>
            </m:sub>
          </m:sSub>
          <m:r>
            <w:rPr>
              <w:rFonts w:ascii="Cambria Math" w:hAnsi="Cambria Math"/>
            </w:rPr>
            <m:t>=0,3 мм.</m:t>
          </m:r>
        </m:oMath>
      </m:oMathPara>
    </w:p>
    <w:p w:rsidR="00CF1C7D" w:rsidRPr="0015172E" w:rsidRDefault="00CF1C7D" w:rsidP="00CF1C7D">
      <w:r w:rsidRPr="0015172E">
        <w:t>Сечение проходит.</w:t>
      </w:r>
    </w:p>
    <w:p w:rsidR="00EE1BDD" w:rsidRDefault="00FA0F9E" w:rsidP="00DF5C23">
      <w:pPr>
        <w:pStyle w:val="2"/>
        <w:rPr>
          <w:b/>
        </w:rPr>
      </w:pPr>
      <w:bookmarkStart w:id="9" w:name="_Toc357198083"/>
      <w:r w:rsidRPr="00DF5C23">
        <w:rPr>
          <w:b/>
        </w:rPr>
        <w:t xml:space="preserve">Проектирование монолитного ж/б балочного перекрытия </w:t>
      </w:r>
      <w:r w:rsidR="00DF5C23" w:rsidRPr="00DF5C23">
        <w:rPr>
          <w:b/>
        </w:rPr>
        <w:t>1-го этажа</w:t>
      </w:r>
      <w:bookmarkEnd w:id="9"/>
    </w:p>
    <w:p w:rsidR="00346FF6" w:rsidRPr="00801A15" w:rsidRDefault="00346FF6" w:rsidP="00346FF6">
      <w:pPr>
        <w:pStyle w:val="3"/>
        <w:rPr>
          <w:b/>
          <w:i w:val="0"/>
        </w:rPr>
      </w:pPr>
      <w:bookmarkStart w:id="10" w:name="_Toc357198084"/>
      <w:r w:rsidRPr="00801A15">
        <w:rPr>
          <w:b/>
          <w:i w:val="0"/>
          <w:sz w:val="28"/>
          <w:szCs w:val="28"/>
        </w:rPr>
        <w:t>Предварительное назначение геометрических характеристик сечений элементов и материалов</w:t>
      </w:r>
      <w:bookmarkEnd w:id="10"/>
    </w:p>
    <w:p w:rsidR="00346FF6" w:rsidRDefault="0036742F" w:rsidP="0036742F">
      <w:pPr>
        <w:jc w:val="center"/>
        <w:rPr>
          <w:b/>
        </w:rPr>
      </w:pPr>
      <w:r w:rsidRPr="0036742F">
        <w:rPr>
          <w:b/>
        </w:rPr>
        <w:t>Плита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636"/>
      </w:tblGrid>
      <w:tr w:rsidR="00DD1FC8" w:rsidTr="00DD1FC8">
        <w:tc>
          <w:tcPr>
            <w:tcW w:w="4786" w:type="dxa"/>
          </w:tcPr>
          <w:p w:rsidR="00DD1FC8" w:rsidRDefault="00DD1FC8" w:rsidP="00D22769">
            <w:pPr>
              <w:ind w:firstLine="0"/>
              <w:jc w:val="center"/>
            </w:pPr>
            <w:r>
              <w:object w:dxaOrig="8985" w:dyaOrig="6390">
                <v:shape id="_x0000_i1041" type="#_x0000_t75" style="width:208.45pt;height:148.2pt" o:ole="">
                  <v:imagedata r:id="rId41" o:title=""/>
                </v:shape>
                <o:OLEObject Type="Embed" ProgID="PBrush" ShapeID="_x0000_i1041" DrawAspect="Content" ObjectID="_1457812634" r:id="rId42"/>
              </w:object>
            </w:r>
          </w:p>
        </w:tc>
        <w:tc>
          <w:tcPr>
            <w:tcW w:w="5636" w:type="dxa"/>
          </w:tcPr>
          <w:p w:rsidR="00DD1FC8" w:rsidRDefault="00DD1FC8" w:rsidP="00DD1FC8">
            <w:pPr>
              <w:ind w:firstLine="0"/>
              <w:jc w:val="center"/>
            </w:pPr>
            <w:r>
              <w:object w:dxaOrig="13005" w:dyaOrig="3885">
                <v:shape id="_x0000_i1042" type="#_x0000_t75" style="width:265.4pt;height:79.55pt" o:ole="">
                  <v:imagedata r:id="rId43" o:title=""/>
                </v:shape>
                <o:OLEObject Type="Embed" ProgID="PBrush" ShapeID="_x0000_i1042" DrawAspect="Content" ObjectID="_1457812635" r:id="rId44"/>
              </w:object>
            </w:r>
          </w:p>
        </w:tc>
      </w:tr>
    </w:tbl>
    <w:p w:rsidR="0036742F" w:rsidRDefault="00A209D6" w:rsidP="0036742F">
      <w:r>
        <w:t>Шаг арматуры 100-200 мм, количество стержней от 5 до 10. Берем шаг 150 мм и соответственно 5-6 стержней.</w:t>
      </w:r>
      <w:r w:rsidR="00D019E1">
        <w:t xml:space="preserve"> </w:t>
      </w:r>
    </w:p>
    <w:p w:rsidR="00D75BD1" w:rsidRDefault="00D75BD1" w:rsidP="0036742F">
      <m:oMathPara>
        <m:oMath>
          <m:r>
            <w:rPr>
              <w:rFonts w:ascii="Cambria Math" w:hAnsi="Cambria Math"/>
            </w:rPr>
            <m:t>h=</m:t>
          </m:r>
          <m:r>
            <w:rPr>
              <w:rFonts w:ascii="Cambria Math" w:hAnsi="Cambria Math"/>
            </w:rPr>
            <m:t>0,12 м,</m:t>
          </m:r>
        </m:oMath>
      </m:oMathPara>
    </w:p>
    <w:p w:rsidR="00D75BD1" w:rsidRDefault="00D75BD1" w:rsidP="0036742F">
      <w:pPr>
        <w:rPr>
          <w:i/>
        </w:rPr>
      </w:pPr>
      <m:oMathPara>
        <m:oMath>
          <m:r>
            <w:rPr>
              <w:rFonts w:ascii="Cambria Math" w:hAnsi="Cambria Math"/>
            </w:rPr>
            <m:t>a=0,02 м,</m:t>
          </m:r>
        </m:oMath>
      </m:oMathPara>
    </w:p>
    <w:p w:rsidR="006224A7" w:rsidRPr="006224A7" w:rsidRDefault="006224A7" w:rsidP="0036742F">
      <w:pPr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b=1 м,</m:t>
          </m:r>
        </m:oMath>
      </m:oMathPara>
    </w:p>
    <w:p w:rsidR="00D75BD1" w:rsidRDefault="006577D7" w:rsidP="0036742F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=0,12-0,02=0,1 м.</m:t>
          </m:r>
        </m:oMath>
      </m:oMathPara>
    </w:p>
    <w:p w:rsidR="006224A7" w:rsidRDefault="006224A7" w:rsidP="006224A7">
      <w:r>
        <w:t xml:space="preserve">Из опыта проектирования назначаем класс бетона </w:t>
      </w:r>
      <w:r>
        <w:rPr>
          <w:lang w:val="en-US"/>
        </w:rPr>
        <w:t>B</w:t>
      </w:r>
      <w:r w:rsidR="000A26AE">
        <w:t>20</w:t>
      </w:r>
      <w:r>
        <w:t>, класс рабочей арматуры– А400, конструктивной и поперечной – А240.</w:t>
      </w:r>
    </w:p>
    <w:p w:rsidR="006224A7" w:rsidRPr="006425B9" w:rsidRDefault="006224A7" w:rsidP="006224A7">
      <w:pPr>
        <w:rPr>
          <w:b/>
          <w:lang w:val="en-US"/>
        </w:rPr>
      </w:pPr>
      <w:r w:rsidRPr="006B4551">
        <w:rPr>
          <w:b/>
          <w:lang w:val="en-US"/>
        </w:rPr>
        <w:t>B20:</w:t>
      </w:r>
    </w:p>
    <w:p w:rsidR="006224A7" w:rsidRPr="0050573B" w:rsidRDefault="006577D7" w:rsidP="006224A7">
      <w:pPr>
        <w:jc w:val="left"/>
        <w:rPr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  <w:lang w:val="en-US"/>
          </w:rPr>
          <m:t xml:space="preserve">=11,5 </m:t>
        </m:r>
        <m:r>
          <w:rPr>
            <w:rFonts w:ascii="Cambria Math" w:hAnsi="Cambria Math"/>
          </w:rPr>
          <m:t>МПа</m:t>
        </m:r>
        <m:r>
          <w:rPr>
            <w:rFonts w:ascii="Cambria Math" w:hAnsi="Cambria Math"/>
            <w:lang w:val="en-US"/>
          </w:rPr>
          <m:t>,</m:t>
        </m:r>
      </m:oMath>
      <w:r w:rsidR="006224A7" w:rsidRPr="006425B9"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bt</m:t>
            </m:r>
          </m:sub>
        </m:sSub>
        <m:r>
          <w:rPr>
            <w:rFonts w:ascii="Cambria Math" w:hAnsi="Cambria Math"/>
            <w:lang w:val="en-US"/>
          </w:rPr>
          <m:t xml:space="preserve">=0,9 </m:t>
        </m:r>
        <m:r>
          <w:rPr>
            <w:rFonts w:ascii="Cambria Math" w:hAnsi="Cambria Math"/>
          </w:rPr>
          <m:t>МПа</m:t>
        </m:r>
        <m:r>
          <w:rPr>
            <w:rFonts w:ascii="Cambria Math" w:hAnsi="Cambria Math"/>
            <w:lang w:val="en-US"/>
          </w:rPr>
          <m:t xml:space="preserve">, </m:t>
        </m:r>
      </m:oMath>
      <w:r w:rsidR="006224A7" w:rsidRPr="006425B9"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b</m:t>
            </m:r>
          </m:sub>
        </m:sSub>
        <m:r>
          <w:rPr>
            <w:rFonts w:ascii="Cambria Math" w:hAnsi="Cambria Math"/>
            <w:lang w:val="en-US"/>
          </w:rPr>
          <m:t xml:space="preserve">=27,5 </m:t>
        </m:r>
        <m:r>
          <w:rPr>
            <w:rFonts w:ascii="Cambria Math" w:hAnsi="Cambria Math"/>
          </w:rPr>
          <m:t>ГПа</m:t>
        </m:r>
        <m:r>
          <w:rPr>
            <w:rFonts w:ascii="Cambria Math" w:hAnsi="Cambria Math"/>
            <w:lang w:val="en-US"/>
          </w:rPr>
          <m:t>,</m:t>
        </m:r>
      </m:oMath>
      <w:r w:rsidR="006224A7" w:rsidRPr="00801E2C"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b,cr</m:t>
            </m:r>
          </m:sub>
        </m:sSub>
        <m:r>
          <w:rPr>
            <w:rFonts w:ascii="Cambria Math" w:hAnsi="Cambria Math"/>
            <w:lang w:val="en-US"/>
          </w:rPr>
          <m:t>=3,4,</m:t>
        </m:r>
      </m:oMath>
    </w:p>
    <w:p w:rsidR="006224A7" w:rsidRPr="006224A7" w:rsidRDefault="006577D7" w:rsidP="006224A7">
      <w:pPr>
        <w:jc w:val="left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  <w:lang w:val="en-US"/>
                </w:rPr>
                <m:t>b</m:t>
              </m:r>
              <m: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  <w:lang w:val="en-US"/>
                </w:rPr>
                <m:t>ε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φ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  <m:r>
                    <w:rPr>
                      <w:rFonts w:ascii="Cambria Math" w:hAnsi="Cambria Math"/>
                    </w:rPr>
                    <m:t>,</m:t>
                  </m:r>
                  <m:r>
                    <w:rPr>
                      <w:rFonts w:ascii="Cambria Math" w:hAnsi="Cambria Math"/>
                      <w:lang w:val="en-US"/>
                    </w:rPr>
                    <m:t>cr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</w:rPr>
                <m:t>27.5∙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9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1+3.4</m:t>
              </m:r>
            </m:den>
          </m:f>
          <m:r>
            <w:rPr>
              <w:rFonts w:ascii="Cambria Math" w:hAnsi="Cambria Math"/>
            </w:rPr>
            <m:t>=6,2 ГПа.</m:t>
          </m:r>
        </m:oMath>
      </m:oMathPara>
    </w:p>
    <w:p w:rsidR="006224A7" w:rsidRPr="006224A7" w:rsidRDefault="006224A7" w:rsidP="006224A7">
      <w:pPr>
        <w:rPr>
          <w:b/>
        </w:rPr>
      </w:pPr>
      <w:r w:rsidRPr="00FE2BE2">
        <w:rPr>
          <w:b/>
        </w:rPr>
        <w:t>А400</w:t>
      </w:r>
      <w:r w:rsidRPr="006224A7">
        <w:rPr>
          <w:b/>
        </w:rPr>
        <w:t>:</w:t>
      </w:r>
    </w:p>
    <w:p w:rsidR="006224A7" w:rsidRPr="006224A7" w:rsidRDefault="006224A7" w:rsidP="006224A7">
      <w:r w:rsidRPr="006224A7"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</w:rPr>
          <m:t>=355 МПа,</m:t>
        </m:r>
      </m:oMath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sc</m:t>
            </m:r>
          </m:sub>
        </m:sSub>
        <m:r>
          <w:rPr>
            <w:rFonts w:ascii="Cambria Math" w:hAnsi="Cambria Math"/>
          </w:rPr>
          <m:t>=355 МПа,</m:t>
        </m:r>
      </m:oMath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</w:rPr>
          <m:t>=2∙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11</m:t>
            </m:r>
          </m:sup>
        </m:sSup>
        <m:r>
          <w:rPr>
            <w:rFonts w:ascii="Cambria Math" w:hAnsi="Cambria Math"/>
          </w:rPr>
          <m:t xml:space="preserve"> Па,</m:t>
        </m:r>
      </m:oMath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sw</m:t>
            </m:r>
          </m:sub>
        </m:sSub>
        <m:r>
          <w:rPr>
            <w:rFonts w:ascii="Cambria Math" w:hAnsi="Cambria Math"/>
          </w:rPr>
          <m:t>=285 МПа.</m:t>
        </m:r>
      </m:oMath>
    </w:p>
    <w:p w:rsidR="006224A7" w:rsidRPr="006224A7" w:rsidRDefault="006224A7" w:rsidP="006224A7">
      <w:pPr>
        <w:rPr>
          <w:b/>
        </w:rPr>
      </w:pPr>
      <w:r w:rsidRPr="00FE2BE2">
        <w:rPr>
          <w:b/>
        </w:rPr>
        <w:t>А</w:t>
      </w:r>
      <w:r w:rsidRPr="006224A7">
        <w:rPr>
          <w:b/>
        </w:rPr>
        <w:t>24</w:t>
      </w:r>
      <w:r w:rsidRPr="00FE2BE2">
        <w:rPr>
          <w:b/>
        </w:rPr>
        <w:t>0</w:t>
      </w:r>
      <w:r w:rsidRPr="006224A7">
        <w:rPr>
          <w:b/>
        </w:rPr>
        <w:t>:</w:t>
      </w:r>
    </w:p>
    <w:p w:rsidR="006224A7" w:rsidRPr="006224A7" w:rsidRDefault="006224A7" w:rsidP="006224A7">
      <w:r w:rsidRPr="006224A7"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</w:rPr>
          <m:t>=215 МПа,</m:t>
        </m:r>
      </m:oMath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E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</m:sub>
        </m:sSub>
        <m:r>
          <w:rPr>
            <w:rFonts w:ascii="Cambria Math" w:hAnsi="Cambria Math"/>
          </w:rPr>
          <m:t>=2∙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11</m:t>
            </m:r>
          </m:sup>
        </m:sSup>
        <m:r>
          <w:rPr>
            <w:rFonts w:ascii="Cambria Math" w:hAnsi="Cambria Math"/>
          </w:rPr>
          <m:t xml:space="preserve"> Па</m:t>
        </m:r>
      </m:oMath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sw</m:t>
            </m:r>
          </m:sub>
        </m:sSub>
        <m:r>
          <w:rPr>
            <w:rFonts w:ascii="Cambria Math" w:hAnsi="Cambria Math"/>
          </w:rPr>
          <m:t>=170 МПа.</m:t>
        </m:r>
      </m:oMath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F44130" w:rsidTr="00F44130">
        <w:tc>
          <w:tcPr>
            <w:tcW w:w="10422" w:type="dxa"/>
          </w:tcPr>
          <w:p w:rsidR="00F44130" w:rsidRDefault="005139DF" w:rsidP="00F44130">
            <w:pPr>
              <w:ind w:firstLine="0"/>
              <w:jc w:val="center"/>
            </w:pPr>
            <w:r>
              <w:object w:dxaOrig="13635" w:dyaOrig="5670">
                <v:shape id="_x0000_i1043" type="#_x0000_t75" style="width:349.95pt;height:145.65pt" o:ole="">
                  <v:imagedata r:id="rId45" o:title=""/>
                </v:shape>
                <o:OLEObject Type="Embed" ProgID="PBrush" ShapeID="_x0000_i1043" DrawAspect="Content" ObjectID="_1457812636" r:id="rId46"/>
              </w:object>
            </w:r>
          </w:p>
        </w:tc>
      </w:tr>
    </w:tbl>
    <w:p w:rsidR="003D0B83" w:rsidRDefault="006577D7" w:rsidP="003D0B8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</w:rPr>
            <m:t>=5,3-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=5 м.</m:t>
          </m:r>
        </m:oMath>
      </m:oMathPara>
    </w:p>
    <w:p w:rsidR="00C06515" w:rsidRDefault="00C06515" w:rsidP="00C06515">
      <w:pPr>
        <w:jc w:val="center"/>
        <w:rPr>
          <w:b/>
        </w:rPr>
      </w:pPr>
      <w:r w:rsidRPr="00C06515">
        <w:rPr>
          <w:b/>
        </w:rPr>
        <w:t>Балка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4F7BE8" w:rsidTr="004F7BE8">
        <w:tc>
          <w:tcPr>
            <w:tcW w:w="10422" w:type="dxa"/>
          </w:tcPr>
          <w:p w:rsidR="004F7BE8" w:rsidRDefault="001D681D" w:rsidP="004F7BE8">
            <w:pPr>
              <w:ind w:firstLine="0"/>
              <w:jc w:val="center"/>
            </w:pPr>
            <w:r>
              <w:object w:dxaOrig="12255" w:dyaOrig="6900">
                <v:shape id="_x0000_i1044" type="#_x0000_t75" style="width:240.3pt;height:135.65pt" o:ole="">
                  <v:imagedata r:id="rId47" o:title=""/>
                </v:shape>
                <o:OLEObject Type="Embed" ProgID="PBrush" ShapeID="_x0000_i1044" DrawAspect="Content" ObjectID="_1457812637" r:id="rId48"/>
              </w:object>
            </w:r>
          </w:p>
        </w:tc>
      </w:tr>
    </w:tbl>
    <w:p w:rsidR="00C06515" w:rsidRPr="002242E9" w:rsidRDefault="006577D7" w:rsidP="00C0651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=0,5-0,03=0,47 м,</m:t>
          </m:r>
        </m:oMath>
      </m:oMathPara>
    </w:p>
    <w:p w:rsidR="002242E9" w:rsidRPr="00EA5759" w:rsidRDefault="006577D7" w:rsidP="00C06515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r>
            <w:rPr>
              <w:rFonts w:ascii="Cambria Math" w:hAnsi="Cambria Math"/>
            </w:rPr>
            <m:t>=0,3+0,9+0,9=2,1 м,</m:t>
          </m:r>
        </m:oMath>
      </m:oMathPara>
    </w:p>
    <w:p w:rsidR="00EA5759" w:rsidRPr="006B4467" w:rsidRDefault="006577D7" w:rsidP="00C06515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 xml:space="preserve"> пролета элемента=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</m:t>
              </m:r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=0,83 м,</m:t>
          </m:r>
        </m:oMath>
      </m:oMathPara>
    </w:p>
    <w:p w:rsidR="006B4467" w:rsidRPr="006B4467" w:rsidRDefault="006577D7" w:rsidP="00C06515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r>
            <w:rPr>
              <w:rFonts w:ascii="Cambria Math" w:hAnsi="Cambria Math"/>
            </w:rPr>
            <m:t>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 xml:space="preserve"> ширины элемента=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6,8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=3,4 м.</m:t>
          </m:r>
        </m:oMath>
      </m:oMathPara>
    </w:p>
    <w:p w:rsidR="00BC78ED" w:rsidRDefault="006B4467" w:rsidP="00BC78ED">
      <w:r>
        <w:t>Берем минимальное значение</w:t>
      </w:r>
      <w:r w:rsidR="00AE1E4F">
        <w:t xml:space="preserve"> и округляем, получаем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f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>=0,8 м.</m:t>
        </m:r>
      </m:oMath>
      <w:r w:rsidR="00BC78ED">
        <w:t xml:space="preserve"> Из опыта проектирования назначаем класс бетона </w:t>
      </w:r>
      <w:r w:rsidR="00BC78ED">
        <w:rPr>
          <w:lang w:val="en-US"/>
        </w:rPr>
        <w:t>B</w:t>
      </w:r>
      <w:r w:rsidR="00BC78ED">
        <w:t>20, класс рабочей арматуры– А400, конструктивной и поперечной – А240. Количество арматурин – 2-3.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023D1A" w:rsidTr="001D681D">
        <w:tc>
          <w:tcPr>
            <w:tcW w:w="10422" w:type="dxa"/>
          </w:tcPr>
          <w:p w:rsidR="00023D1A" w:rsidRDefault="001D681D" w:rsidP="001D681D">
            <w:pPr>
              <w:ind w:firstLine="0"/>
              <w:jc w:val="center"/>
            </w:pPr>
            <w:r>
              <w:object w:dxaOrig="10410" w:dyaOrig="6210">
                <v:shape id="_x0000_i1045" type="#_x0000_t75" style="width:278.8pt;height:165.75pt" o:ole="">
                  <v:imagedata r:id="rId49" o:title=""/>
                </v:shape>
                <o:OLEObject Type="Embed" ProgID="PBrush" ShapeID="_x0000_i1045" DrawAspect="Content" ObjectID="_1457812638" r:id="rId50"/>
              </w:object>
            </w:r>
          </w:p>
        </w:tc>
      </w:tr>
    </w:tbl>
    <w:p w:rsidR="00B66A7C" w:rsidRDefault="006577D7" w:rsidP="00BC78E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</w:rPr>
            <m:t>=6,8-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0,4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0,2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=6,5 м.</m:t>
          </m:r>
        </m:oMath>
      </m:oMathPara>
    </w:p>
    <w:p w:rsidR="001D681D" w:rsidRPr="009A366B" w:rsidRDefault="006577D7" w:rsidP="001D681D">
      <w:pPr>
        <w:ind w:firstLine="851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0,8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0,0035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</m:sSub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0.8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355∙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0,0035∙2∙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11</m:t>
                      </m:r>
                    </m:sup>
                  </m:sSup>
                </m:den>
              </m:f>
            </m:den>
          </m:f>
          <m:r>
            <w:rPr>
              <w:rFonts w:ascii="Cambria Math" w:hAnsi="Cambria Math"/>
            </w:rPr>
            <m:t>=0,53.</m:t>
          </m:r>
        </m:oMath>
      </m:oMathPara>
    </w:p>
    <w:p w:rsidR="00BD576F" w:rsidRDefault="00540D43" w:rsidP="00540D43">
      <w:pPr>
        <w:pStyle w:val="3"/>
        <w:rPr>
          <w:b/>
          <w:i w:val="0"/>
        </w:rPr>
      </w:pPr>
      <w:bookmarkStart w:id="11" w:name="_Toc357198085"/>
      <w:r w:rsidRPr="00540D43">
        <w:rPr>
          <w:b/>
          <w:i w:val="0"/>
        </w:rPr>
        <w:lastRenderedPageBreak/>
        <w:t>Статический расчёт плиты перекрытия</w:t>
      </w:r>
      <w:bookmarkEnd w:id="11"/>
    </w:p>
    <w:p w:rsidR="00A9028A" w:rsidRPr="00D94337" w:rsidRDefault="00A9028A" w:rsidP="00A9028A">
      <w:pPr>
        <w:jc w:val="center"/>
        <w:rPr>
          <w:b/>
        </w:rPr>
      </w:pPr>
      <w:r w:rsidRPr="00D94337">
        <w:rPr>
          <w:b/>
        </w:rPr>
        <w:t>Сбор нагрузок на 1 м</w:t>
      </w:r>
      <w:r w:rsidRPr="00D94337">
        <w:rPr>
          <w:b/>
          <w:vertAlign w:val="superscript"/>
        </w:rPr>
        <w:t>2</w:t>
      </w:r>
      <w:r w:rsidRPr="00D94337">
        <w:rPr>
          <w:b/>
        </w:rPr>
        <w:t xml:space="preserve"> плиты</w:t>
      </w:r>
    </w:p>
    <w:tbl>
      <w:tblPr>
        <w:tblStyle w:val="ac"/>
        <w:tblW w:w="0" w:type="auto"/>
        <w:jc w:val="center"/>
        <w:tblInd w:w="2000" w:type="dxa"/>
        <w:tblLook w:val="04A0"/>
      </w:tblPr>
      <w:tblGrid>
        <w:gridCol w:w="3253"/>
        <w:gridCol w:w="1519"/>
        <w:gridCol w:w="1065"/>
        <w:gridCol w:w="1535"/>
      </w:tblGrid>
      <w:tr w:rsidR="00A9028A" w:rsidTr="00A9028A">
        <w:trPr>
          <w:jc w:val="center"/>
        </w:trPr>
        <w:tc>
          <w:tcPr>
            <w:tcW w:w="3253" w:type="dxa"/>
            <w:vAlign w:val="center"/>
          </w:tcPr>
          <w:p w:rsidR="00A9028A" w:rsidRPr="00AD120F" w:rsidRDefault="00A9028A" w:rsidP="0082495F">
            <w:pPr>
              <w:spacing w:line="360" w:lineRule="auto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Вид нагрузки</w:t>
            </w:r>
          </w:p>
        </w:tc>
        <w:tc>
          <w:tcPr>
            <w:tcW w:w="1519" w:type="dxa"/>
            <w:vAlign w:val="center"/>
          </w:tcPr>
          <w:p w:rsidR="00A9028A" w:rsidRPr="00AD120F" w:rsidRDefault="006577D7" w:rsidP="0082495F">
            <w:pPr>
              <w:spacing w:line="360" w:lineRule="auto"/>
              <w:ind w:firstLine="0"/>
              <w:jc w:val="center"/>
              <w:rPr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n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, кПа</m:t>
                </m:r>
              </m:oMath>
            </m:oMathPara>
          </w:p>
        </w:tc>
        <w:tc>
          <w:tcPr>
            <w:tcW w:w="1065" w:type="dxa"/>
            <w:vAlign w:val="center"/>
          </w:tcPr>
          <w:p w:rsidR="00A9028A" w:rsidRPr="00AD120F" w:rsidRDefault="006577D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f</m:t>
                    </m:r>
                  </m:sub>
                </m:sSub>
              </m:oMath>
            </m:oMathPara>
          </w:p>
        </w:tc>
        <w:tc>
          <w:tcPr>
            <w:tcW w:w="1535" w:type="dxa"/>
            <w:vAlign w:val="center"/>
          </w:tcPr>
          <w:p w:rsidR="00A9028A" w:rsidRPr="00AD120F" w:rsidRDefault="006577D7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, кПа</m:t>
                </m:r>
              </m:oMath>
            </m:oMathPara>
          </w:p>
        </w:tc>
      </w:tr>
      <w:tr w:rsidR="00A9028A" w:rsidTr="00A9028A">
        <w:trPr>
          <w:jc w:val="center"/>
        </w:trPr>
        <w:tc>
          <w:tcPr>
            <w:tcW w:w="3253" w:type="dxa"/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Полезная</w:t>
            </w:r>
            <w:r w:rsidRPr="00AD120F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19" w:type="dxa"/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065" w:type="dxa"/>
            <w:vAlign w:val="center"/>
          </w:tcPr>
          <w:p w:rsidR="00A9028A" w:rsidRPr="00AD120F" w:rsidRDefault="00A9028A" w:rsidP="00A9028A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535" w:type="dxa"/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</w:t>
            </w:r>
          </w:p>
        </w:tc>
      </w:tr>
      <w:tr w:rsidR="00A9028A" w:rsidTr="00A9028A">
        <w:trPr>
          <w:jc w:val="center"/>
        </w:trPr>
        <w:tc>
          <w:tcPr>
            <w:tcW w:w="3253" w:type="dxa"/>
          </w:tcPr>
          <w:p w:rsidR="00A9028A" w:rsidRPr="00AD120F" w:rsidRDefault="00A9028A" w:rsidP="0082495F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Перегородки</w:t>
            </w:r>
          </w:p>
        </w:tc>
        <w:tc>
          <w:tcPr>
            <w:tcW w:w="1519" w:type="dxa"/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</w:t>
            </w:r>
          </w:p>
        </w:tc>
        <w:tc>
          <w:tcPr>
            <w:tcW w:w="1065" w:type="dxa"/>
            <w:vAlign w:val="center"/>
          </w:tcPr>
          <w:p w:rsidR="00A9028A" w:rsidRPr="00AD120F" w:rsidRDefault="00A9028A" w:rsidP="00A9028A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1535" w:type="dxa"/>
            <w:vAlign w:val="center"/>
          </w:tcPr>
          <w:p w:rsidR="00A9028A" w:rsidRPr="00AD120F" w:rsidRDefault="00A9028A" w:rsidP="00A9028A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65</w:t>
            </w:r>
          </w:p>
        </w:tc>
      </w:tr>
      <w:tr w:rsidR="00A9028A" w:rsidTr="00A9028A">
        <w:trPr>
          <w:trHeight w:val="243"/>
          <w:jc w:val="center"/>
        </w:trPr>
        <w:tc>
          <w:tcPr>
            <w:tcW w:w="3253" w:type="dxa"/>
            <w:tcBorders>
              <w:bottom w:val="single" w:sz="4" w:space="0" w:color="auto"/>
            </w:tcBorders>
          </w:tcPr>
          <w:p w:rsidR="00A9028A" w:rsidRPr="00AD120F" w:rsidRDefault="00A9028A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Линолеум</w:t>
            </w:r>
          </w:p>
        </w:tc>
        <w:tc>
          <w:tcPr>
            <w:tcW w:w="1519" w:type="dxa"/>
            <w:tcBorders>
              <w:bottom w:val="single" w:sz="4" w:space="0" w:color="auto"/>
            </w:tcBorders>
            <w:vAlign w:val="bottom"/>
          </w:tcPr>
          <w:p w:rsidR="00A9028A" w:rsidRPr="00AD120F" w:rsidRDefault="00A9028A" w:rsidP="00A9028A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06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vAlign w:val="center"/>
          </w:tcPr>
          <w:p w:rsidR="00A9028A" w:rsidRPr="00AD120F" w:rsidRDefault="00A9028A" w:rsidP="00A9028A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535" w:type="dxa"/>
            <w:tcBorders>
              <w:bottom w:val="single" w:sz="4" w:space="0" w:color="auto"/>
            </w:tcBorders>
            <w:vAlign w:val="center"/>
          </w:tcPr>
          <w:p w:rsidR="00A9028A" w:rsidRPr="00AD120F" w:rsidRDefault="00A9028A" w:rsidP="003F4228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</w:t>
            </w:r>
            <w:r w:rsidR="003F4228">
              <w:rPr>
                <w:sz w:val="24"/>
                <w:szCs w:val="24"/>
              </w:rPr>
              <w:t>07</w:t>
            </w:r>
          </w:p>
        </w:tc>
      </w:tr>
      <w:tr w:rsidR="00A9028A" w:rsidTr="00A9028A">
        <w:trPr>
          <w:trHeight w:val="301"/>
          <w:jc w:val="center"/>
        </w:trPr>
        <w:tc>
          <w:tcPr>
            <w:tcW w:w="3253" w:type="dxa"/>
            <w:tcBorders>
              <w:top w:val="single" w:sz="4" w:space="0" w:color="auto"/>
              <w:bottom w:val="single" w:sz="4" w:space="0" w:color="auto"/>
            </w:tcBorders>
          </w:tcPr>
          <w:p w:rsidR="00A9028A" w:rsidRPr="00AD120F" w:rsidRDefault="00A9028A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Цементно-песчаная стяжка</w:t>
            </w:r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028A" w:rsidRPr="00AD120F" w:rsidRDefault="00A9028A" w:rsidP="00A9028A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0,5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10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028A" w:rsidRPr="00AD120F" w:rsidRDefault="00A9028A" w:rsidP="00A9028A">
            <w:pPr>
              <w:spacing w:line="360" w:lineRule="auto"/>
              <w:ind w:firstLine="74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1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028A" w:rsidRPr="00AD120F" w:rsidRDefault="00A9028A" w:rsidP="003F4228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0,</w:t>
            </w:r>
            <w:r w:rsidR="003F4228">
              <w:rPr>
                <w:sz w:val="24"/>
                <w:szCs w:val="24"/>
              </w:rPr>
              <w:t>69</w:t>
            </w:r>
          </w:p>
        </w:tc>
      </w:tr>
      <w:tr w:rsidR="00A9028A" w:rsidTr="00A9028A">
        <w:trPr>
          <w:trHeight w:val="165"/>
          <w:jc w:val="center"/>
        </w:trPr>
        <w:tc>
          <w:tcPr>
            <w:tcW w:w="3253" w:type="dxa"/>
            <w:tcBorders>
              <w:top w:val="single" w:sz="4" w:space="0" w:color="auto"/>
              <w:bottom w:val="single" w:sz="4" w:space="0" w:color="auto"/>
            </w:tcBorders>
          </w:tcPr>
          <w:p w:rsidR="00A9028A" w:rsidRPr="00AD120F" w:rsidRDefault="00A9028A" w:rsidP="0082495F">
            <w:pPr>
              <w:spacing w:line="360" w:lineRule="auto"/>
              <w:ind w:firstLine="42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Ж/б плита</w:t>
            </w:r>
          </w:p>
        </w:tc>
        <w:tc>
          <w:tcPr>
            <w:tcW w:w="15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2,94</w:t>
            </w:r>
          </w:p>
        </w:tc>
        <w:tc>
          <w:tcPr>
            <w:tcW w:w="10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028A" w:rsidRPr="00AD120F" w:rsidRDefault="00A9028A" w:rsidP="0082495F">
            <w:pPr>
              <w:spacing w:line="360" w:lineRule="auto"/>
              <w:ind w:firstLine="74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1,1</w:t>
            </w:r>
          </w:p>
        </w:tc>
        <w:tc>
          <w:tcPr>
            <w:tcW w:w="15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AD120F">
              <w:rPr>
                <w:sz w:val="24"/>
                <w:szCs w:val="24"/>
              </w:rPr>
              <w:t>3,24</w:t>
            </w:r>
          </w:p>
        </w:tc>
      </w:tr>
      <w:tr w:rsidR="00A9028A" w:rsidTr="00A9028A">
        <w:trPr>
          <w:trHeight w:val="165"/>
          <w:jc w:val="center"/>
        </w:trPr>
        <w:tc>
          <w:tcPr>
            <w:tcW w:w="3253" w:type="dxa"/>
            <w:tcBorders>
              <w:top w:val="single" w:sz="4" w:space="0" w:color="auto"/>
              <w:left w:val="nil"/>
              <w:bottom w:val="nil"/>
            </w:tcBorders>
          </w:tcPr>
          <w:p w:rsidR="00A9028A" w:rsidRPr="00AD120F" w:rsidRDefault="00A9028A" w:rsidP="0082495F">
            <w:pPr>
              <w:spacing w:line="360" w:lineRule="auto"/>
              <w:ind w:firstLine="0"/>
              <w:jc w:val="left"/>
              <w:rPr>
                <w:sz w:val="24"/>
                <w:szCs w:val="24"/>
                <w:lang w:val="en-US"/>
              </w:rPr>
            </w:pPr>
          </w:p>
        </w:tc>
        <w:tc>
          <w:tcPr>
            <w:tcW w:w="1519" w:type="dxa"/>
            <w:tcBorders>
              <w:top w:val="single" w:sz="4" w:space="0" w:color="auto"/>
            </w:tcBorders>
            <w:vAlign w:val="center"/>
          </w:tcPr>
          <w:p w:rsidR="00A9028A" w:rsidRPr="00AD120F" w:rsidRDefault="003F4228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6,03</w:t>
            </w:r>
          </w:p>
        </w:tc>
        <w:tc>
          <w:tcPr>
            <w:tcW w:w="1065" w:type="dxa"/>
            <w:tcBorders>
              <w:top w:val="single" w:sz="4" w:space="0" w:color="auto"/>
              <w:bottom w:val="nil"/>
            </w:tcBorders>
            <w:vAlign w:val="center"/>
          </w:tcPr>
          <w:p w:rsidR="00A9028A" w:rsidRPr="00AD120F" w:rsidRDefault="00A9028A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35" w:type="dxa"/>
            <w:tcBorders>
              <w:top w:val="single" w:sz="4" w:space="0" w:color="auto"/>
            </w:tcBorders>
            <w:vAlign w:val="center"/>
          </w:tcPr>
          <w:p w:rsidR="00A9028A" w:rsidRPr="00AD120F" w:rsidRDefault="003F4228" w:rsidP="0082495F">
            <w:pPr>
              <w:spacing w:line="36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7,05</w:t>
            </w:r>
          </w:p>
        </w:tc>
      </w:tr>
    </w:tbl>
    <w:p w:rsidR="003F4228" w:rsidRPr="003F4228" w:rsidRDefault="006577D7" w:rsidP="003F4228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=7,05 кПа,</m:t>
          </m:r>
        </m:oMath>
      </m:oMathPara>
    </w:p>
    <w:p w:rsidR="003F4228" w:rsidRPr="003F4228" w:rsidRDefault="006577D7" w:rsidP="003F4228">
      <w:pPr>
        <w:jc w:val="center"/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</w:rPr>
            <m:t>=7,05-2,4=4,65 кПа,</m:t>
          </m:r>
        </m:oMath>
      </m:oMathPara>
    </w:p>
    <w:p w:rsidR="003F4228" w:rsidRPr="00D94337" w:rsidRDefault="003F4228" w:rsidP="003F4228">
      <w:pPr>
        <w:jc w:val="center"/>
        <w:rPr>
          <w:b/>
        </w:rPr>
      </w:pPr>
      <w:r w:rsidRPr="00D94337">
        <w:rPr>
          <w:b/>
        </w:rPr>
        <w:t>Сбор нагрузок на 1 м погонной плиты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3F4228" w:rsidTr="0082495F">
        <w:tc>
          <w:tcPr>
            <w:tcW w:w="10422" w:type="dxa"/>
          </w:tcPr>
          <w:p w:rsidR="003F4228" w:rsidRDefault="00244C87" w:rsidP="0082495F">
            <w:pPr>
              <w:ind w:firstLine="0"/>
              <w:jc w:val="center"/>
            </w:pPr>
            <w:r>
              <w:object w:dxaOrig="11850" w:dyaOrig="3885">
                <v:shape id="_x0000_i1046" type="#_x0000_t75" style="width:237.75pt;height:78.7pt" o:ole="">
                  <v:imagedata r:id="rId51" o:title=""/>
                </v:shape>
                <o:OLEObject Type="Embed" ProgID="PBrush" ShapeID="_x0000_i1046" DrawAspect="Content" ObjectID="_1457812639" r:id="rId52"/>
              </w:object>
            </w:r>
          </w:p>
        </w:tc>
      </w:tr>
    </w:tbl>
    <w:p w:rsidR="003F4228" w:rsidRPr="00FB3E7D" w:rsidRDefault="006577D7" w:rsidP="003F422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  <w:lang w:val="en-US"/>
                </w:rPr>
                <m:t>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  <w:lang w:val="en-US"/>
            </w:rPr>
            <m:t>∙</m:t>
          </m:r>
          <m:r>
            <w:rPr>
              <w:rFonts w:ascii="Cambria Math" w:hAnsi="Cambria Math"/>
            </w:rPr>
            <m:t>b</m:t>
          </m:r>
          <m:r>
            <w:rPr>
              <w:rFonts w:ascii="Cambria Math" w:hAnsi="Cambria Math"/>
              <w:lang w:val="en-US"/>
            </w:rPr>
            <m:t>=7</m:t>
          </m:r>
          <m:r>
            <w:rPr>
              <w:rFonts w:ascii="Cambria Math" w:hAnsi="Cambria Math"/>
            </w:rPr>
            <m:t>,05</m:t>
          </m:r>
          <m:r>
            <w:rPr>
              <w:rFonts w:ascii="Cambria Math" w:hAnsi="Cambria Math"/>
              <w:lang w:val="en-US"/>
            </w:rPr>
            <m:t xml:space="preserve">∙1=7,05 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кН</m:t>
              </m:r>
            </m:num>
            <m:den>
              <m:r>
                <w:rPr>
                  <w:rFonts w:ascii="Cambria Math" w:hAnsi="Cambria Math"/>
                  <w:lang w:val="en-US"/>
                </w:rPr>
                <m:t>м</m:t>
              </m:r>
            </m:den>
          </m:f>
          <m:r>
            <w:rPr>
              <w:rFonts w:ascii="Cambria Math" w:hAnsi="Cambria Math"/>
              <w:lang w:val="en-US"/>
            </w:rPr>
            <m:t>,</m:t>
          </m:r>
        </m:oMath>
      </m:oMathPara>
    </w:p>
    <w:p w:rsidR="003F4228" w:rsidRDefault="006577D7" w:rsidP="003F4228">
      <w:pPr>
        <w:rPr>
          <w:i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lang w:val="en-US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g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lang w:val="en-US"/>
            </w:rPr>
            <m:t>∙</m:t>
          </m:r>
          <m:r>
            <w:rPr>
              <w:rFonts w:ascii="Cambria Math" w:hAnsi="Cambria Math"/>
            </w:rPr>
            <m:t>b</m:t>
          </m:r>
          <m:r>
            <w:rPr>
              <w:rFonts w:ascii="Cambria Math" w:hAnsi="Cambria Math"/>
              <w:lang w:val="en-US"/>
            </w:rPr>
            <m:t>=4</m:t>
          </m:r>
          <m:r>
            <w:rPr>
              <w:rFonts w:ascii="Cambria Math" w:hAnsi="Cambria Math"/>
            </w:rPr>
            <m:t>,65</m:t>
          </m:r>
          <m:r>
            <w:rPr>
              <w:rFonts w:ascii="Cambria Math" w:hAnsi="Cambria Math"/>
              <w:lang w:val="en-US"/>
            </w:rPr>
            <m:t xml:space="preserve">∙1=4,65 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кН</m:t>
              </m:r>
            </m:num>
            <m:den>
              <m:r>
                <w:rPr>
                  <w:rFonts w:ascii="Cambria Math" w:hAnsi="Cambria Math"/>
                  <w:lang w:val="en-US"/>
                </w:rPr>
                <m:t>м</m:t>
              </m:r>
            </m:den>
          </m:f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6504D2" w:rsidRDefault="00EE608C" w:rsidP="00EE608C">
      <w:pPr>
        <w:jc w:val="center"/>
      </w:pPr>
      <w:r w:rsidRPr="00EE608C">
        <w:rPr>
          <w:b/>
        </w:rPr>
        <w:t>Усилия в плите</w:t>
      </w:r>
    </w:p>
    <w:p w:rsidR="00684FE4" w:rsidRPr="00684FE4" w:rsidRDefault="007C08FD" w:rsidP="00684FE4">
      <w:r>
        <w:t>Плита была рассчитана как</w:t>
      </w:r>
      <w:r w:rsidR="00244C87">
        <w:t xml:space="preserve"> многопролетная неразрезная балка на различные комбинации загружений (галочка -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</m:oMath>
      <w:r w:rsidR="00244C87">
        <w:t>, крестик -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р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="00244C87">
        <w:t xml:space="preserve"> 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684FE4" w:rsidTr="00684FE4">
        <w:tc>
          <w:tcPr>
            <w:tcW w:w="10422" w:type="dxa"/>
          </w:tcPr>
          <w:p w:rsidR="00684FE4" w:rsidRDefault="0081024C" w:rsidP="00684FE4">
            <w:pPr>
              <w:ind w:firstLine="0"/>
              <w:jc w:val="center"/>
            </w:pPr>
            <w:r>
              <w:object w:dxaOrig="8790" w:dyaOrig="7800">
                <v:shape id="_x0000_i1047" type="#_x0000_t75" style="width:330.7pt;height:293.85pt" o:ole="">
                  <v:imagedata r:id="rId53" o:title=""/>
                </v:shape>
                <o:OLEObject Type="Embed" ProgID="PBrush" ShapeID="_x0000_i1047" DrawAspect="Content" ObjectID="_1457812640" r:id="rId54"/>
              </w:object>
            </w:r>
          </w:p>
        </w:tc>
      </w:tr>
    </w:tbl>
    <w:p w:rsidR="00EE608C" w:rsidRPr="00EE608C" w:rsidRDefault="00EE608C" w:rsidP="00EE608C"/>
    <w:p w:rsidR="00540D43" w:rsidRDefault="0081024C" w:rsidP="00540D43">
      <w:r>
        <w:lastRenderedPageBreak/>
        <w:t>Были выбраны наибольшие значения моментов на опорах и в пролетах.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81024C" w:rsidTr="0081024C">
        <w:tc>
          <w:tcPr>
            <w:tcW w:w="10422" w:type="dxa"/>
          </w:tcPr>
          <w:p w:rsidR="0081024C" w:rsidRDefault="00CE4809" w:rsidP="0081024C">
            <w:pPr>
              <w:ind w:firstLine="0"/>
              <w:jc w:val="center"/>
            </w:pPr>
            <w:r>
              <w:object w:dxaOrig="11490" w:dyaOrig="5040">
                <v:shape id="_x0000_i1048" type="#_x0000_t75" style="width:242.8pt;height:106.35pt" o:ole="">
                  <v:imagedata r:id="rId55" o:title=""/>
                </v:shape>
                <o:OLEObject Type="Embed" ProgID="PBrush" ShapeID="_x0000_i1048" DrawAspect="Content" ObjectID="_1457812641" r:id="rId56"/>
              </w:object>
            </w:r>
          </w:p>
        </w:tc>
      </w:tr>
    </w:tbl>
    <w:p w:rsidR="0081024C" w:rsidRPr="006D15B2" w:rsidRDefault="006577D7" w:rsidP="00540D43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прол</m:t>
              </m:r>
            </m:sub>
            <m:sup>
              <m:r>
                <w:rPr>
                  <w:rFonts w:ascii="Cambria Math" w:hAnsi="Cambria Math"/>
                </w:rPr>
                <m:t>1</m:t>
              </m:r>
            </m:sup>
          </m:sSubSup>
          <m:r>
            <w:rPr>
              <w:rFonts w:ascii="Cambria Math" w:hAnsi="Cambria Math"/>
            </w:rPr>
            <m:t>=16,73 кНм,</m:t>
          </m:r>
        </m:oMath>
      </m:oMathPara>
    </w:p>
    <w:p w:rsidR="006D15B2" w:rsidRPr="006D15B2" w:rsidRDefault="006577D7" w:rsidP="00540D43"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прол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/>
            </w:rPr>
            <m:t>=10,17 кНм,</m:t>
          </m:r>
        </m:oMath>
      </m:oMathPara>
    </w:p>
    <w:p w:rsidR="006B4467" w:rsidRDefault="006577D7" w:rsidP="00C0651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опор</m:t>
              </m:r>
            </m:sub>
          </m:sSub>
          <m:r>
            <w:rPr>
              <w:rFonts w:ascii="Cambria Math" w:hAnsi="Cambria Math"/>
            </w:rPr>
            <m:t>=21,22 кНм.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2927C9" w:rsidTr="00CE4809">
        <w:tc>
          <w:tcPr>
            <w:tcW w:w="10422" w:type="dxa"/>
          </w:tcPr>
          <w:p w:rsidR="002927C9" w:rsidRDefault="00694FEE" w:rsidP="002927C9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616206" cy="1595582"/>
                  <wp:effectExtent l="19050" t="0" r="3544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6704" cy="1595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27C9" w:rsidRDefault="00803417" w:rsidP="00803417">
      <w:pPr>
        <w:pStyle w:val="3"/>
        <w:rPr>
          <w:b/>
          <w:i w:val="0"/>
        </w:rPr>
      </w:pPr>
      <w:bookmarkStart w:id="12" w:name="_Toc357198086"/>
      <w:r w:rsidRPr="00803417">
        <w:rPr>
          <w:b/>
          <w:i w:val="0"/>
        </w:rPr>
        <w:t>Расчёт плиты по первой группе предельных состояний</w:t>
      </w:r>
      <w:bookmarkEnd w:id="12"/>
    </w:p>
    <w:tbl>
      <w:tblPr>
        <w:tblStyle w:val="ac"/>
        <w:tblW w:w="0" w:type="auto"/>
        <w:tblLook w:val="04A0"/>
      </w:tblPr>
      <w:tblGrid>
        <w:gridCol w:w="3474"/>
        <w:gridCol w:w="3474"/>
        <w:gridCol w:w="3474"/>
      </w:tblGrid>
      <w:tr w:rsidR="00340197" w:rsidTr="00340197">
        <w:tc>
          <w:tcPr>
            <w:tcW w:w="3474" w:type="dxa"/>
          </w:tcPr>
          <w:p w:rsidR="00340197" w:rsidRPr="00E76787" w:rsidRDefault="006577D7" w:rsidP="00B72012">
            <w:pPr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прол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>=16,73 кНм,</m:t>
                </m:r>
              </m:oMath>
            </m:oMathPara>
          </w:p>
        </w:tc>
        <w:tc>
          <w:tcPr>
            <w:tcW w:w="3474" w:type="dxa"/>
          </w:tcPr>
          <w:p w:rsidR="00340197" w:rsidRPr="00E76787" w:rsidRDefault="006577D7" w:rsidP="00B72012">
            <w:pPr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прол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>=10,17 кНм,</m:t>
                </m:r>
              </m:oMath>
            </m:oMathPara>
          </w:p>
        </w:tc>
        <w:tc>
          <w:tcPr>
            <w:tcW w:w="3474" w:type="dxa"/>
          </w:tcPr>
          <w:p w:rsidR="00340197" w:rsidRPr="00E76787" w:rsidRDefault="006577D7" w:rsidP="00B72012">
            <w:pPr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опор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=21,22 кНм.</m:t>
                </m:r>
              </m:oMath>
            </m:oMathPara>
          </w:p>
        </w:tc>
      </w:tr>
      <w:tr w:rsidR="00DA47A3" w:rsidTr="00340197">
        <w:tc>
          <w:tcPr>
            <w:tcW w:w="3474" w:type="dxa"/>
          </w:tcPr>
          <w:p w:rsidR="00DA47A3" w:rsidRPr="00E76787" w:rsidRDefault="006577D7" w:rsidP="00340197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=5479347826</m:t>
                </m:r>
              </m:oMath>
            </m:oMathPara>
          </w:p>
          <w:p w:rsidR="00DA47A3" w:rsidRPr="00E76787" w:rsidRDefault="006577D7" w:rsidP="00340197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=35500000</m:t>
                </m:r>
              </m:oMath>
            </m:oMathPara>
          </w:p>
          <w:p w:rsidR="00DA47A3" w:rsidRPr="00E76787" w:rsidRDefault="006577D7" w:rsidP="00340197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=16730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6577D7" w:rsidP="0082495F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=5479347826</m:t>
                </m:r>
              </m:oMath>
            </m:oMathPara>
          </w:p>
          <w:p w:rsidR="00DA47A3" w:rsidRPr="00E76787" w:rsidRDefault="006577D7" w:rsidP="0082495F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=35500000</m:t>
                </m:r>
              </m:oMath>
            </m:oMathPara>
          </w:p>
          <w:p w:rsidR="00DA47A3" w:rsidRPr="00E76787" w:rsidRDefault="006577D7" w:rsidP="009D39D2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=10170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6577D7" w:rsidP="0082495F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=5479347826</m:t>
                </m:r>
              </m:oMath>
            </m:oMathPara>
          </w:p>
          <w:p w:rsidR="00DA47A3" w:rsidRPr="00E76787" w:rsidRDefault="006577D7" w:rsidP="0082495F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=35500000</m:t>
                </m:r>
              </m:oMath>
            </m:oMathPara>
          </w:p>
          <w:p w:rsidR="00DA47A3" w:rsidRPr="00E76787" w:rsidRDefault="006577D7" w:rsidP="00DA47A3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=21220</m:t>
                </m:r>
              </m:oMath>
            </m:oMathPara>
          </w:p>
        </w:tc>
      </w:tr>
      <w:tr w:rsidR="00DA47A3" w:rsidTr="00340197">
        <w:tc>
          <w:tcPr>
            <w:tcW w:w="3474" w:type="dxa"/>
          </w:tcPr>
          <w:p w:rsidR="00DA47A3" w:rsidRPr="00E76787" w:rsidRDefault="006577D7" w:rsidP="005C55FE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=5970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DA47A3" w:rsidRPr="00E76787" w:rsidRDefault="006577D7" w:rsidP="005C55FE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=512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474" w:type="dxa"/>
          </w:tcPr>
          <w:p w:rsidR="00DA47A3" w:rsidRPr="00E76787" w:rsidRDefault="006577D7" w:rsidP="0082495F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=6178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DA47A3" w:rsidRPr="00E76787" w:rsidRDefault="006577D7" w:rsidP="009D39D2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=300,4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474" w:type="dxa"/>
          </w:tcPr>
          <w:p w:rsidR="00DA47A3" w:rsidRPr="00E76787" w:rsidRDefault="006577D7" w:rsidP="0082495F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=5813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DA47A3" w:rsidRPr="00E76787" w:rsidRDefault="006577D7" w:rsidP="00DA47A3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=666,3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</w:tr>
      <w:tr w:rsidR="00DA47A3" w:rsidTr="00340197">
        <w:tc>
          <w:tcPr>
            <w:tcW w:w="3474" w:type="dxa"/>
          </w:tcPr>
          <w:p w:rsidR="00DA47A3" w:rsidRPr="00E76787" w:rsidRDefault="006577D7" w:rsidP="001B6EA0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=550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6577D7" w:rsidP="009D39D2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=300,4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6577D7" w:rsidP="00DA47A3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=666,3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</m:t>
                </m:r>
              </m:oMath>
            </m:oMathPara>
          </w:p>
        </w:tc>
      </w:tr>
      <w:tr w:rsidR="00DA47A3" w:rsidTr="00340197">
        <w:tc>
          <w:tcPr>
            <w:tcW w:w="3474" w:type="dxa"/>
          </w:tcPr>
          <w:p w:rsidR="00DA47A3" w:rsidRPr="00E76787" w:rsidRDefault="006577D7" w:rsidP="001B6EA0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=55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(7∅10)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6577D7" w:rsidP="009D39D2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=302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(6∅8)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6577D7" w:rsidP="00DA47A3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=679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(6∅12)</m:t>
                </m:r>
              </m:oMath>
            </m:oMathPara>
          </w:p>
        </w:tc>
      </w:tr>
      <w:tr w:rsidR="00DA47A3" w:rsidTr="00340197">
        <w:tc>
          <w:tcPr>
            <w:tcW w:w="3474" w:type="dxa"/>
          </w:tcPr>
          <w:p w:rsidR="00DA47A3" w:rsidRPr="00E76787" w:rsidRDefault="00DA47A3" w:rsidP="001B6EA0">
            <w:pPr>
              <w:ind w:firstLine="0"/>
              <w:jc w:val="center"/>
              <w:rPr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ξ=0,17&lt;0,53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DA47A3" w:rsidP="009D39D2">
            <w:pPr>
              <w:ind w:firstLine="0"/>
              <w:jc w:val="center"/>
              <w:rPr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ξ=0,09&lt;0,53</m:t>
                </m:r>
              </m:oMath>
            </m:oMathPara>
          </w:p>
        </w:tc>
        <w:tc>
          <w:tcPr>
            <w:tcW w:w="3474" w:type="dxa"/>
          </w:tcPr>
          <w:p w:rsidR="00DA47A3" w:rsidRPr="00E76787" w:rsidRDefault="00DA47A3" w:rsidP="00DA47A3">
            <w:pPr>
              <w:ind w:firstLine="0"/>
              <w:jc w:val="center"/>
              <w:rPr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ξ=0,2&lt;0,53</m:t>
                </m:r>
              </m:oMath>
            </m:oMathPara>
          </w:p>
        </w:tc>
      </w:tr>
      <w:tr w:rsidR="00DA47A3" w:rsidTr="00340197">
        <w:tc>
          <w:tcPr>
            <w:tcW w:w="3474" w:type="dxa"/>
          </w:tcPr>
          <w:p w:rsidR="00DA47A3" w:rsidRPr="00E76787" w:rsidRDefault="006577D7" w:rsidP="00E76787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конст,теор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>=0,1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=55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</m:oMath>
            </m:oMathPara>
          </w:p>
          <w:p w:rsidR="00DA47A3" w:rsidRPr="00E76787" w:rsidRDefault="006577D7" w:rsidP="00E76787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=58,9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(3∅5)</m:t>
                </m:r>
              </m:oMath>
            </m:oMathPara>
          </w:p>
          <w:p w:rsidR="00DA47A3" w:rsidRPr="00E76787" w:rsidRDefault="00DA47A3" w:rsidP="00E76787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474" w:type="dxa"/>
          </w:tcPr>
          <w:p w:rsidR="00DA47A3" w:rsidRPr="00E76787" w:rsidRDefault="006577D7" w:rsidP="0082495F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конст,теор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>=0,1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дейст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=30,2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</m:oMath>
            </m:oMathPara>
          </w:p>
          <w:p w:rsidR="00DA47A3" w:rsidRPr="00E76787" w:rsidRDefault="006577D7" w:rsidP="0082495F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=37,7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(3∅4)</m:t>
                </m:r>
              </m:oMath>
            </m:oMathPara>
          </w:p>
          <w:p w:rsidR="00DA47A3" w:rsidRPr="00E76787" w:rsidRDefault="00DA47A3" w:rsidP="0082495F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474" w:type="dxa"/>
          </w:tcPr>
          <w:p w:rsidR="00DA47A3" w:rsidRPr="00E76787" w:rsidRDefault="006577D7" w:rsidP="0082495F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конст,теор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>=0,1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дейст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=67,9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</m:oMath>
            </m:oMathPara>
          </w:p>
          <w:p w:rsidR="00DA47A3" w:rsidRPr="00E76787" w:rsidRDefault="006577D7" w:rsidP="0082495F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=85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(3∅6)</m:t>
                </m:r>
              </m:oMath>
            </m:oMathPara>
          </w:p>
          <w:p w:rsidR="00DA47A3" w:rsidRPr="00E76787" w:rsidRDefault="00DA47A3" w:rsidP="0082495F">
            <w:pPr>
              <w:ind w:firstLine="0"/>
              <w:jc w:val="center"/>
              <w:rPr>
                <w:sz w:val="22"/>
                <w:szCs w:val="22"/>
              </w:rPr>
            </w:pPr>
          </w:p>
        </w:tc>
      </w:tr>
    </w:tbl>
    <w:p w:rsidR="00803417" w:rsidRDefault="00557ECC" w:rsidP="00557ECC">
      <w:pPr>
        <w:pStyle w:val="3"/>
        <w:rPr>
          <w:b/>
          <w:i w:val="0"/>
        </w:rPr>
      </w:pPr>
      <w:bookmarkStart w:id="13" w:name="_Toc357198087"/>
      <w:r w:rsidRPr="00557ECC">
        <w:rPr>
          <w:b/>
          <w:i w:val="0"/>
        </w:rPr>
        <w:t>Статический расчёт балки перекрытия</w:t>
      </w:r>
      <w:bookmarkEnd w:id="13"/>
    </w:p>
    <w:p w:rsidR="00557ECC" w:rsidRDefault="00FB2E0D" w:rsidP="00FB2E0D">
      <w:pPr>
        <w:jc w:val="center"/>
        <w:rPr>
          <w:b/>
        </w:rPr>
      </w:pPr>
      <w:r w:rsidRPr="00FB2E0D">
        <w:rPr>
          <w:b/>
        </w:rPr>
        <w:t>Сбор нагрузок на 1 метр погонный балки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FB2E0D" w:rsidTr="00CE4809">
        <w:tc>
          <w:tcPr>
            <w:tcW w:w="10422" w:type="dxa"/>
          </w:tcPr>
          <w:p w:rsidR="00FB2E0D" w:rsidRDefault="00694FEE" w:rsidP="00CE4809">
            <w:pPr>
              <w:ind w:firstLine="0"/>
              <w:jc w:val="center"/>
            </w:pPr>
            <w:r>
              <w:object w:dxaOrig="9090" w:dyaOrig="3285">
                <v:shape id="_x0000_i1049" type="#_x0000_t75" style="width:156.55pt;height:56.1pt" o:ole="">
                  <v:imagedata r:id="rId58" o:title=""/>
                </v:shape>
                <o:OLEObject Type="Embed" ProgID="PBrush" ShapeID="_x0000_i1049" DrawAspect="Content" ObjectID="_1457812642" r:id="rId59"/>
              </w:object>
            </w:r>
          </w:p>
        </w:tc>
      </w:tr>
    </w:tbl>
    <w:p w:rsidR="00FB2E0D" w:rsidRPr="00FB3E7D" w:rsidRDefault="006577D7" w:rsidP="00FB2E0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  <w:lang w:val="en-US"/>
                </w:rPr>
                <m:t>р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  <m:sup>
                  <m:r>
                    <w:rPr>
                      <w:rFonts w:ascii="Cambria Math" w:hAnsi="Cambria Math"/>
                    </w:rPr>
                    <m:t>плиты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b</m:t>
              </m:r>
            </m:den>
          </m:f>
          <m:r>
            <w:rPr>
              <w:rFonts w:ascii="Cambria Math" w:hAnsi="Cambria Math"/>
              <w:lang w:val="en-US"/>
            </w:rPr>
            <m:t>+0,3∙0,5∙2500∙1,1∙9,81∙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lang w:val="en-US"/>
            </w:rPr>
            <m:t>=42</m:t>
          </m:r>
          <m:r>
            <w:rPr>
              <w:rFonts w:ascii="Cambria Math" w:hAnsi="Cambria Math"/>
            </w:rPr>
            <m:t>,</m:t>
          </m:r>
          <m:r>
            <w:rPr>
              <w:rFonts w:ascii="Cambria Math" w:hAnsi="Cambria Math"/>
              <w:lang w:val="en-US"/>
            </w:rPr>
            <m:t>7+4,04=46,74 кН/м,</m:t>
          </m:r>
        </m:oMath>
      </m:oMathPara>
    </w:p>
    <w:p w:rsidR="00FB2E0D" w:rsidRPr="00FB2E0D" w:rsidRDefault="006577D7" w:rsidP="00FB2E0D">
      <w:pPr>
        <w:rPr>
          <w:i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  <m:sup>
              <m:r>
                <w:rPr>
                  <w:rFonts w:ascii="Cambria Math" w:hAnsi="Cambria Math"/>
                  <w:lang w:val="en-US"/>
                </w:rPr>
                <m:t>'</m:t>
              </m:r>
            </m:sup>
          </m:sSubSup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min</m:t>
                  </m:r>
                </m:sub>
                <m:sup>
                  <m:r>
                    <w:rPr>
                      <w:rFonts w:ascii="Cambria Math" w:hAnsi="Cambria Math"/>
                    </w:rPr>
                    <m:t>плиты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b</m:t>
              </m:r>
            </m:den>
          </m:f>
          <m:r>
            <w:rPr>
              <w:rFonts w:ascii="Cambria Math" w:hAnsi="Cambria Math"/>
              <w:lang w:val="en-US"/>
            </w:rPr>
            <m:t>+0,3∙0,5∙2500∙1,1∙9,81∙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lang w:val="en-US"/>
            </w:rPr>
            <m:t>=34,4+4,04=38,44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кН</m:t>
              </m:r>
            </m:num>
            <m:den>
              <m:r>
                <w:rPr>
                  <w:rFonts w:ascii="Cambria Math" w:hAnsi="Cambria Math"/>
                  <w:lang w:val="en-US"/>
                </w:rPr>
                <m:t>м</m:t>
              </m:r>
            </m:den>
          </m:f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FB2E0D" w:rsidRDefault="006A262A" w:rsidP="006A262A">
      <w:pPr>
        <w:jc w:val="center"/>
        <w:rPr>
          <w:b/>
        </w:rPr>
      </w:pPr>
      <w:r w:rsidRPr="006A262A">
        <w:rPr>
          <w:b/>
        </w:rPr>
        <w:lastRenderedPageBreak/>
        <w:t>Усилия в балке</w:t>
      </w:r>
    </w:p>
    <w:p w:rsidR="00723B85" w:rsidRDefault="00723B85" w:rsidP="00723B85">
      <w:r>
        <w:t xml:space="preserve">Балка была рассчитана как многопролетная неразрезная балка на комбинации загружений (галочка -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р</m:t>
            </m:r>
          </m:sub>
        </m:sSub>
      </m:oMath>
      <w:r>
        <w:t>, крестик -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/>
                <w:lang w:val="en-US"/>
              </w:rPr>
              <m:t>q</m:t>
            </m:r>
          </m:e>
          <m:sub>
            <m:r>
              <w:rPr>
                <w:rFonts w:ascii="Cambria Math" w:hAnsi="Cambria Math"/>
              </w:rPr>
              <m:t>р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>
        <w:t xml:space="preserve"> ).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23B85" w:rsidTr="00CF7EF4">
        <w:tc>
          <w:tcPr>
            <w:tcW w:w="10422" w:type="dxa"/>
          </w:tcPr>
          <w:p w:rsidR="00723B85" w:rsidRDefault="00393E09" w:rsidP="00723B85">
            <w:pPr>
              <w:ind w:firstLine="0"/>
              <w:jc w:val="center"/>
            </w:pPr>
            <w:r>
              <w:object w:dxaOrig="8205" w:dyaOrig="6900">
                <v:shape id="_x0000_i1050" type="#_x0000_t75" style="width:226.9pt;height:190.9pt" o:ole="">
                  <v:imagedata r:id="rId60" o:title=""/>
                </v:shape>
                <o:OLEObject Type="Embed" ProgID="PBrush" ShapeID="_x0000_i1050" DrawAspect="Content" ObjectID="_1457812643" r:id="rId61"/>
              </w:object>
            </w:r>
          </w:p>
        </w:tc>
      </w:tr>
    </w:tbl>
    <w:p w:rsidR="00723B85" w:rsidRDefault="00CF7EF4" w:rsidP="00723B85">
      <w:r>
        <w:t>Был</w:t>
      </w:r>
      <w:r w:rsidR="0020676D">
        <w:t>и</w:t>
      </w:r>
      <w:r>
        <w:t xml:space="preserve"> выбран</w:t>
      </w:r>
      <w:r w:rsidR="0020676D">
        <w:t>ы</w:t>
      </w:r>
      <w:r>
        <w:t xml:space="preserve"> наихудши</w:t>
      </w:r>
      <w:r w:rsidR="0020676D">
        <w:t>е значения внутренних усилий.</w:t>
      </w:r>
      <w: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CF7EF4" w:rsidTr="00CF7EF4">
        <w:tc>
          <w:tcPr>
            <w:tcW w:w="10422" w:type="dxa"/>
          </w:tcPr>
          <w:p w:rsidR="00CF7EF4" w:rsidRDefault="00393E09" w:rsidP="00CF7EF4">
            <w:pPr>
              <w:ind w:firstLine="0"/>
              <w:jc w:val="center"/>
            </w:pPr>
            <w:r>
              <w:object w:dxaOrig="10665" w:dyaOrig="3390">
                <v:shape id="_x0000_i1051" type="#_x0000_t75" style="width:259.55pt;height:82.9pt" o:ole="">
                  <v:imagedata r:id="rId62" o:title=""/>
                </v:shape>
                <o:OLEObject Type="Embed" ProgID="PBrush" ShapeID="_x0000_i1051" DrawAspect="Content" ObjectID="_1457812644" r:id="rId63"/>
              </w:object>
            </w:r>
          </w:p>
        </w:tc>
      </w:tr>
    </w:tbl>
    <w:p w:rsidR="00393E09" w:rsidRDefault="006577D7" w:rsidP="00393E09">
      <w:pPr>
        <w:rPr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прол</m:t>
              </m:r>
            </m:sub>
            <m:sup>
              <m:r>
                <w:rPr>
                  <w:rFonts w:ascii="Cambria Math" w:hAnsi="Cambria Math"/>
                </w:rPr>
                <m:t>1</m:t>
              </m:r>
            </m:sup>
          </m:sSubSup>
          <m:r>
            <w:rPr>
              <w:rFonts w:ascii="Cambria Math" w:hAnsi="Cambria Math"/>
            </w:rPr>
            <m:t>=180,5 кНм,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прол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/>
            </w:rPr>
            <m:t>=73,1 кНм,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М</m:t>
              </m:r>
            </m:e>
            <m:sub>
              <m:r>
                <w:rPr>
                  <w:rFonts w:ascii="Cambria Math" w:hAnsi="Cambria Math"/>
                </w:rPr>
                <m:t>опор</m:t>
              </m:r>
            </m:sub>
          </m:sSub>
          <m:r>
            <w:rPr>
              <w:rFonts w:ascii="Cambria Math" w:hAnsi="Cambria Math"/>
            </w:rPr>
            <m:t>=215,9 кНм,</m:t>
          </m:r>
        </m:oMath>
      </m:oMathPara>
    </w:p>
    <w:p w:rsidR="00CF7EF4" w:rsidRPr="00684FE4" w:rsidRDefault="006577D7" w:rsidP="00393E0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=129,8 кН,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=349,28 кН.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74"/>
        <w:gridCol w:w="3474"/>
        <w:gridCol w:w="3474"/>
      </w:tblGrid>
      <w:tr w:rsidR="00AE3686" w:rsidTr="00AE3686">
        <w:tc>
          <w:tcPr>
            <w:tcW w:w="10422" w:type="dxa"/>
            <w:gridSpan w:val="3"/>
          </w:tcPr>
          <w:p w:rsidR="00AE3686" w:rsidRDefault="00AE3686" w:rsidP="00393E09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914457" cy="1242952"/>
                  <wp:effectExtent l="19050" t="0" r="443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5210" cy="1243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E76787" w:rsidRDefault="006577D7" w:rsidP="00393E09">
            <w:pPr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прол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>=180,5 кНм,</m:t>
                </m:r>
              </m:oMath>
            </m:oMathPara>
          </w:p>
        </w:tc>
        <w:tc>
          <w:tcPr>
            <w:tcW w:w="3474" w:type="dxa"/>
          </w:tcPr>
          <w:p w:rsidR="00393E09" w:rsidRPr="00E76787" w:rsidRDefault="006577D7" w:rsidP="00393E09">
            <w:pPr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прол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>=73,1 кНм,</m:t>
                </m:r>
              </m:oMath>
            </m:oMathPara>
          </w:p>
        </w:tc>
        <w:tc>
          <w:tcPr>
            <w:tcW w:w="3474" w:type="dxa"/>
          </w:tcPr>
          <w:p w:rsidR="00393E09" w:rsidRPr="00E76787" w:rsidRDefault="006577D7" w:rsidP="00393E09">
            <w:pPr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</w:rPr>
                      <m:t>М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опор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=215,9 кНм.</m:t>
                </m:r>
              </m:oMath>
            </m:oMathPara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E76787" w:rsidRDefault="006577D7" w:rsidP="009B663A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=1826449280</m:t>
                </m:r>
              </m:oMath>
            </m:oMathPara>
          </w:p>
          <w:p w:rsidR="00393E09" w:rsidRPr="00E76787" w:rsidRDefault="006577D7" w:rsidP="009B663A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=166850000</m:t>
                </m:r>
              </m:oMath>
            </m:oMathPara>
          </w:p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=180500</m:t>
                </m:r>
              </m:oMath>
            </m:oMathPara>
          </w:p>
        </w:tc>
        <w:tc>
          <w:tcPr>
            <w:tcW w:w="3474" w:type="dxa"/>
          </w:tcPr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=1826449280</m:t>
                </m:r>
              </m:oMath>
            </m:oMathPara>
          </w:p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=166850000</m:t>
                </m:r>
              </m:oMath>
            </m:oMathPara>
          </w:p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=73100</m:t>
                </m:r>
              </m:oMath>
            </m:oMathPara>
          </w:p>
        </w:tc>
        <w:tc>
          <w:tcPr>
            <w:tcW w:w="3474" w:type="dxa"/>
          </w:tcPr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=1826449280</m:t>
                </m:r>
              </m:oMath>
            </m:oMathPara>
          </w:p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=166850000</m:t>
                </m:r>
              </m:oMath>
            </m:oMathPara>
          </w:p>
          <w:p w:rsidR="00393E09" w:rsidRPr="00E76787" w:rsidRDefault="006577D7" w:rsidP="00393E09">
            <w:pPr>
              <w:ind w:firstLine="0"/>
              <w:jc w:val="center"/>
              <w:rPr>
                <w:i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>=215900</m:t>
                </m:r>
              </m:oMath>
            </m:oMathPara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E76787" w:rsidRDefault="006577D7" w:rsidP="009B663A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=9000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393E09" w:rsidRPr="00E76787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=1095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474" w:type="dxa"/>
          </w:tcPr>
          <w:p w:rsidR="00393E09" w:rsidRPr="00E76787" w:rsidRDefault="006577D7" w:rsidP="009B663A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=9100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393E09" w:rsidRPr="00E76787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=440,2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474" w:type="dxa"/>
          </w:tcPr>
          <w:p w:rsidR="00393E09" w:rsidRPr="00E76787" w:rsidRDefault="006577D7" w:rsidP="009B663A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=9000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393E09" w:rsidRPr="00E76787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s1</m:t>
                    </m:r>
                  </m:sub>
                </m:sSub>
                <m:r>
                  <w:rPr>
                    <w:rFonts w:ascii="Cambria Math" w:hAnsi="Cambria Math"/>
                    <w:szCs w:val="28"/>
                  </w:rPr>
                  <m:t xml:space="preserve">=1313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4A2B62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>=1095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</m:t>
                </m:r>
              </m:oMath>
            </m:oMathPara>
          </w:p>
        </w:tc>
        <w:tc>
          <w:tcPr>
            <w:tcW w:w="3474" w:type="dxa"/>
          </w:tcPr>
          <w:p w:rsidR="00393E09" w:rsidRPr="004A2B62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=440,2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</m:t>
                </m:r>
              </m:oMath>
            </m:oMathPara>
          </w:p>
        </w:tc>
        <w:tc>
          <w:tcPr>
            <w:tcW w:w="3474" w:type="dxa"/>
          </w:tcPr>
          <w:p w:rsidR="00393E09" w:rsidRPr="00092DD0" w:rsidRDefault="006577D7" w:rsidP="00092DD0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=1313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</m:t>
                </m:r>
              </m:oMath>
            </m:oMathPara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4A2B62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=1140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(3∅22)</m:t>
                </m:r>
              </m:oMath>
            </m:oMathPara>
          </w:p>
        </w:tc>
        <w:tc>
          <w:tcPr>
            <w:tcW w:w="3474" w:type="dxa"/>
          </w:tcPr>
          <w:p w:rsidR="00393E09" w:rsidRPr="004A2B62" w:rsidRDefault="006577D7" w:rsidP="004A2B62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=462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 xml:space="preserve"> (3∅14)</m:t>
                </m:r>
              </m:oMath>
            </m:oMathPara>
          </w:p>
        </w:tc>
        <w:tc>
          <w:tcPr>
            <w:tcW w:w="3474" w:type="dxa"/>
          </w:tcPr>
          <w:p w:rsidR="00393E09" w:rsidRPr="00092DD0" w:rsidRDefault="006577D7" w:rsidP="00092DD0">
            <w:pPr>
              <w:ind w:firstLine="0"/>
              <w:jc w:val="center"/>
              <w:rPr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Cs w:val="28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Cs w:val="28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Cs w:val="28"/>
                  </w:rPr>
                  <m:t xml:space="preserve">=1473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Cs w:val="28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Cs w:val="28"/>
                  </w:rPr>
                  <m:t>(3∅25)</m:t>
                </m:r>
              </m:oMath>
            </m:oMathPara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054EF9" w:rsidRDefault="00393E09" w:rsidP="00054EF9">
            <w:pPr>
              <w:ind w:firstLine="0"/>
              <w:jc w:val="center"/>
              <w:rPr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ξ=0,25&lt;0,53</m:t>
                </m:r>
              </m:oMath>
            </m:oMathPara>
          </w:p>
        </w:tc>
        <w:tc>
          <w:tcPr>
            <w:tcW w:w="3474" w:type="dxa"/>
          </w:tcPr>
          <w:p w:rsidR="00393E09" w:rsidRPr="009423C8" w:rsidRDefault="00393E09" w:rsidP="009423C8">
            <w:pPr>
              <w:ind w:firstLine="0"/>
              <w:jc w:val="center"/>
              <w:rPr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ξ=0,1&lt;0,53</m:t>
                </m:r>
              </m:oMath>
            </m:oMathPara>
          </w:p>
        </w:tc>
        <w:tc>
          <w:tcPr>
            <w:tcW w:w="3474" w:type="dxa"/>
          </w:tcPr>
          <w:p w:rsidR="00393E09" w:rsidRPr="009423C8" w:rsidRDefault="00393E09" w:rsidP="009423C8">
            <w:pPr>
              <w:ind w:firstLine="0"/>
              <w:jc w:val="center"/>
              <w:rPr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Cs w:val="28"/>
                  </w:rPr>
                  <m:t>ξ=0,32&lt;0,53</m:t>
                </m:r>
              </m:oMath>
            </m:oMathPara>
          </w:p>
        </w:tc>
      </w:tr>
      <w:tr w:rsidR="00393E09" w:rsidTr="009B663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3474" w:type="dxa"/>
          </w:tcPr>
          <w:p w:rsidR="00393E09" w:rsidRPr="00054EF9" w:rsidRDefault="006577D7" w:rsidP="009B663A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конст,теор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>=0,1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=114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</m:oMath>
            </m:oMathPara>
          </w:p>
          <w:p w:rsidR="00393E09" w:rsidRPr="00054EF9" w:rsidRDefault="006577D7" w:rsidP="009B663A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=151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(3∅8)</m:t>
                </m:r>
              </m:oMath>
            </m:oMathPara>
          </w:p>
          <w:p w:rsidR="00393E09" w:rsidRPr="00054EF9" w:rsidRDefault="00393E09" w:rsidP="009B663A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474" w:type="dxa"/>
          </w:tcPr>
          <w:p w:rsidR="00393E09" w:rsidRPr="009423C8" w:rsidRDefault="006577D7" w:rsidP="009B663A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конст,теор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>=0,1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дейст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=46,2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</m:oMath>
            </m:oMathPara>
          </w:p>
          <w:p w:rsidR="00393E09" w:rsidRPr="009423C8" w:rsidRDefault="006577D7" w:rsidP="009B663A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=58,9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(3∅5)</m:t>
                </m:r>
              </m:oMath>
            </m:oMathPara>
          </w:p>
          <w:p w:rsidR="00393E09" w:rsidRPr="009423C8" w:rsidRDefault="00393E09" w:rsidP="009B663A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474" w:type="dxa"/>
          </w:tcPr>
          <w:p w:rsidR="00393E09" w:rsidRPr="009423C8" w:rsidRDefault="006577D7" w:rsidP="009B663A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конс,теор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>=0,1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дейст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=147,3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</m:oMath>
            </m:oMathPara>
          </w:p>
          <w:p w:rsidR="00393E09" w:rsidRPr="009423C8" w:rsidRDefault="006577D7" w:rsidP="009B663A">
            <w:pPr>
              <w:ind w:firstLine="0"/>
              <w:jc w:val="center"/>
              <w:rPr>
                <w:sz w:val="22"/>
                <w:szCs w:val="22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конст,действ</m:t>
                    </m:r>
                  </m:sup>
                </m:sSubSup>
                <m:r>
                  <w:rPr>
                    <w:rFonts w:ascii="Cambria Math" w:hAnsi="Cambria Math"/>
                    <w:sz w:val="22"/>
                    <w:szCs w:val="22"/>
                  </w:rPr>
                  <m:t xml:space="preserve">=151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(3∅8)</m:t>
                </m:r>
              </m:oMath>
            </m:oMathPara>
          </w:p>
          <w:p w:rsidR="00393E09" w:rsidRPr="009423C8" w:rsidRDefault="00393E09" w:rsidP="009B663A">
            <w:pPr>
              <w:ind w:firstLine="0"/>
              <w:jc w:val="center"/>
              <w:rPr>
                <w:sz w:val="22"/>
                <w:szCs w:val="22"/>
              </w:rPr>
            </w:pPr>
          </w:p>
        </w:tc>
      </w:tr>
    </w:tbl>
    <w:p w:rsidR="006A262A" w:rsidRPr="006A262A" w:rsidRDefault="006A262A" w:rsidP="006A262A"/>
    <w:p w:rsidR="00A673CC" w:rsidRDefault="00A673CC">
      <w:pPr>
        <w:spacing w:after="200" w:line="276" w:lineRule="auto"/>
        <w:ind w:firstLine="0"/>
        <w:contextualSpacing w:val="0"/>
        <w:jc w:val="left"/>
      </w:pPr>
      <w:r>
        <w:br w:type="page"/>
      </w:r>
    </w:p>
    <w:p w:rsidR="00940A86" w:rsidRDefault="00A673CC" w:rsidP="00A673CC">
      <w:pPr>
        <w:pStyle w:val="3"/>
        <w:rPr>
          <w:b/>
          <w:i w:val="0"/>
        </w:rPr>
      </w:pPr>
      <w:bookmarkStart w:id="14" w:name="_Toc357198088"/>
      <w:r w:rsidRPr="00A673CC">
        <w:rPr>
          <w:b/>
          <w:i w:val="0"/>
        </w:rPr>
        <w:lastRenderedPageBreak/>
        <w:t>Расчёт ригеля (балки) по первой группе предельных состояний</w:t>
      </w:r>
      <w:bookmarkEnd w:id="14"/>
    </w:p>
    <w:p w:rsidR="00A673CC" w:rsidRDefault="00A673CC" w:rsidP="00A673CC">
      <w:pPr>
        <w:rPr>
          <w:b/>
        </w:rPr>
      </w:pPr>
      <w:r w:rsidRPr="00A673CC">
        <w:rPr>
          <w:b/>
        </w:rPr>
        <w:t>а) Расчет на действие  изгибающего момента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927F83" w:rsidRPr="00100C36" w:rsidTr="00927F83">
        <w:tc>
          <w:tcPr>
            <w:tcW w:w="10422" w:type="dxa"/>
          </w:tcPr>
          <w:p w:rsidR="00927F83" w:rsidRPr="00100C36" w:rsidRDefault="00927F83" w:rsidP="00927F83">
            <w:pPr>
              <w:ind w:firstLine="0"/>
              <w:jc w:val="center"/>
            </w:pPr>
            <w:r w:rsidRPr="00100C36">
              <w:rPr>
                <w:noProof/>
              </w:rPr>
              <w:drawing>
                <wp:inline distT="0" distB="0" distL="0" distR="0">
                  <wp:extent cx="3351471" cy="1972977"/>
                  <wp:effectExtent l="19050" t="0" r="1329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326" cy="19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73CC" w:rsidRDefault="00100C36" w:rsidP="00A673CC">
      <w:r w:rsidRPr="00100C36">
        <w:t xml:space="preserve">Проверяем условие </w:t>
      </w:r>
    </w:p>
    <w:p w:rsidR="00100C36" w:rsidRPr="00100C36" w:rsidRDefault="00100C36" w:rsidP="00A673CC">
      <m:oMathPara>
        <m:oMath>
          <m:r>
            <w:rPr>
              <w:rFonts w:ascii="Cambria Math" w:hAnsi="Cambria Math"/>
            </w:rPr>
            <m:t>M≤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f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bSup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,</m:t>
          </m:r>
        </m:oMath>
      </m:oMathPara>
    </w:p>
    <w:p w:rsidR="00100C36" w:rsidRPr="00100C36" w:rsidRDefault="006577D7" w:rsidP="00A673C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f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f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bSup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=11,5∙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∙2,1∙0,2∙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0,47-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=1787 кНм,</m:t>
          </m:r>
        </m:oMath>
      </m:oMathPara>
    </w:p>
    <w:p w:rsidR="00100C36" w:rsidRPr="00100C36" w:rsidRDefault="00100C36" w:rsidP="00A673CC">
      <m:oMathPara>
        <m:oMath>
          <m:r>
            <w:rPr>
              <w:rFonts w:ascii="Cambria Math" w:hAnsi="Cambria Math"/>
            </w:rPr>
            <m:t>M=215,9 кНм≤1787 кНм.</m:t>
          </m:r>
        </m:oMath>
      </m:oMathPara>
    </w:p>
    <w:p w:rsidR="00100C36" w:rsidRDefault="00100C36" w:rsidP="00A673CC">
      <w:r>
        <w:t xml:space="preserve">Условие выполняется, значит считаем прямоугольное сечение с размерами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t xml:space="preserve"> и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f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>
        <w:t>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EE1212" w:rsidTr="00EE1212">
        <w:tc>
          <w:tcPr>
            <w:tcW w:w="10422" w:type="dxa"/>
          </w:tcPr>
          <w:p w:rsidR="00EE1212" w:rsidRDefault="00BF6E11" w:rsidP="00EE1212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77582" cy="1308878"/>
                  <wp:effectExtent l="19050" t="0" r="8418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426" cy="1308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425B" w:rsidTr="009042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0422" w:type="dxa"/>
          </w:tcPr>
          <w:p w:rsidR="0090425B" w:rsidRDefault="0090425B" w:rsidP="0090425B"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lang w:val="en-US"/>
                  </w:rPr>
                  <m:t>Q=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 xml:space="preserve">=129,8 </m:t>
                </m:r>
                <m:r>
                  <w:rPr>
                    <w:rFonts w:ascii="Cambria Math" w:hAnsi="Cambria Math"/>
                  </w:rPr>
                  <m:t>кН.</m:t>
                </m:r>
              </m:oMath>
            </m:oMathPara>
          </w:p>
          <w:p w:rsidR="0090425B" w:rsidRPr="0082495F" w:rsidRDefault="0090425B" w:rsidP="0090425B">
            <w:pPr>
              <w:ind w:firstLine="0"/>
              <w:rPr>
                <w:b/>
              </w:rPr>
            </w:pPr>
            <w:r w:rsidRPr="0082495F">
              <w:rPr>
                <w:b/>
              </w:rPr>
              <w:t>Расчёт по бетонной полосе между наклонными сечениями</w:t>
            </w:r>
          </w:p>
          <w:p w:rsidR="0090425B" w:rsidRPr="006F4F37" w:rsidRDefault="0090425B" w:rsidP="0090425B"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Q≤0,3</m:t>
                </m:r>
                <m:r>
                  <w:rPr>
                    <w:rFonts w:ascii="Cambria Math" w:hAnsi="Cambria Math"/>
                    <w:lang w:val="en-US"/>
                  </w:rPr>
                  <m:t>b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90425B" w:rsidRPr="006F4F37" w:rsidRDefault="0090425B" w:rsidP="0090425B">
            <w:pPr>
              <w:ind w:firstLine="0"/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0,3</m:t>
                </m:r>
                <m:r>
                  <w:rPr>
                    <w:rFonts w:ascii="Cambria Math" w:hAnsi="Cambria Math"/>
                    <w:lang w:val="en-US"/>
                  </w:rPr>
                  <m:t>b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</w:rPr>
                  <m:t>=0,3∙2,1∙11,5∙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6</m:t>
                    </m:r>
                  </m:sup>
                </m:sSup>
                <m:r>
                  <w:rPr>
                    <w:rFonts w:ascii="Cambria Math" w:hAnsi="Cambria Math"/>
                  </w:rPr>
                  <m:t>∙0,47=3405 кН,</m:t>
                </m:r>
              </m:oMath>
            </m:oMathPara>
          </w:p>
          <w:p w:rsidR="0090425B" w:rsidRDefault="0090425B" w:rsidP="0090425B"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lang w:val="en-US"/>
                  </w:rPr>
                  <m:t xml:space="preserve">Q=127 </m:t>
                </m:r>
                <m:r>
                  <w:rPr>
                    <w:rFonts w:ascii="Cambria Math" w:hAnsi="Cambria Math"/>
                  </w:rPr>
                  <m:t>кН≤3405 кН.</m:t>
                </m:r>
              </m:oMath>
            </m:oMathPara>
          </w:p>
          <w:p w:rsidR="0090425B" w:rsidRPr="0082495F" w:rsidRDefault="0090425B" w:rsidP="0090425B">
            <w:pPr>
              <w:ind w:firstLine="0"/>
              <w:jc w:val="left"/>
              <w:rPr>
                <w:b/>
              </w:rPr>
            </w:pPr>
            <w:r>
              <w:rPr>
                <w:b/>
              </w:rPr>
              <w:t>Подбор поперечной арматуры</w:t>
            </w:r>
          </w:p>
          <w:p w:rsidR="0090425B" w:rsidRPr="002E0AC8" w:rsidRDefault="006577D7" w:rsidP="0090425B"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- площадь хомутов в сечении,</m:t>
                </m:r>
              </m:oMath>
            </m:oMathPara>
          </w:p>
          <w:p w:rsidR="0090425B" w:rsidRPr="002E0AC8" w:rsidRDefault="006577D7" w:rsidP="0090425B"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≥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Q-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1,5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bt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b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0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2</m:t>
                                </m:r>
                              </m:sup>
                            </m:sSubSup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e>
                    </m:d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w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0,75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sw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.</m:t>
                </m:r>
              </m:oMath>
            </m:oMathPara>
          </w:p>
          <w:p w:rsidR="0090425B" w:rsidRDefault="0090425B" w:rsidP="0090425B">
            <w:r>
              <w:t>Пусть</w:t>
            </w:r>
          </w:p>
          <w:p w:rsidR="0090425B" w:rsidRDefault="006577D7" w:rsidP="0090425B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=3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=2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oMath>
            <w:r w:rsidR="0090425B">
              <w:t>. Наихудший вариант по опытам.</w:t>
            </w:r>
          </w:p>
          <w:p w:rsidR="0090425B" w:rsidRPr="00195773" w:rsidRDefault="006577D7" w:rsidP="0090425B"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≤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bt</m:t>
                        </m:r>
                      </m:sub>
                    </m:sSub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0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0,9∙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6</m:t>
                        </m:r>
                      </m:sup>
                    </m:sSup>
                    <m:r>
                      <w:rPr>
                        <w:rFonts w:ascii="Cambria Math" w:hAnsi="Cambria Math"/>
                        <w:lang w:val="en-US"/>
                      </w:rPr>
                      <m:t>∙2,1∙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0,47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129</m:t>
                    </m:r>
                    <m:r>
                      <w:rPr>
                        <w:rFonts w:ascii="Cambria Math" w:hAnsi="Cambria Math"/>
                      </w:rPr>
                      <m:t>,8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=3,21 м,</m:t>
                </m:r>
              </m:oMath>
            </m:oMathPara>
          </w:p>
          <w:p w:rsidR="0090425B" w:rsidRPr="00195773" w:rsidRDefault="006577D7" w:rsidP="0090425B"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≤0,5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=0,235 м,</m:t>
                </m:r>
              </m:oMath>
            </m:oMathPara>
          </w:p>
          <w:p w:rsidR="0090425B" w:rsidRPr="00195773" w:rsidRDefault="006577D7" w:rsidP="0090425B">
            <w:pPr>
              <w:rPr>
                <w:i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≤300 мм.</m:t>
                </m:r>
              </m:oMath>
            </m:oMathPara>
          </w:p>
          <w:p w:rsidR="0090425B" w:rsidRDefault="0090425B" w:rsidP="0090425B">
            <w:r>
              <w:lastRenderedPageBreak/>
              <w:t>Берем наименьшее и округляем в меньшую сторону</w:t>
            </w:r>
            <w:r w:rsidRPr="00195773">
              <w:t xml:space="preserve">: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sub>
              </m:sSub>
              <m:r>
                <w:rPr>
                  <w:rFonts w:ascii="Cambria Math" w:hAnsi="Cambria Math"/>
                </w:rPr>
                <m:t>=0,2 м.</m:t>
              </m:r>
            </m:oMath>
            <w:r>
              <w:t xml:space="preserve"> Тогда</w:t>
            </w:r>
          </w:p>
          <w:p w:rsidR="0090425B" w:rsidRPr="001B1BA4" w:rsidRDefault="006577D7" w:rsidP="0090425B"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≥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129800-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1,5∙0,9∙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10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6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∙0,3∙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0,47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2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3∙0,47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e>
                    </m:d>
                    <m:r>
                      <w:rPr>
                        <w:rFonts w:ascii="Cambria Math" w:hAnsi="Cambria Math"/>
                        <w:lang w:val="en-US"/>
                      </w:rPr>
                      <m:t>0,2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0,75∙170∙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6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∙2∙0,47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=0,0001107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=110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90425B" w:rsidRPr="00237977" w:rsidRDefault="006577D7" w:rsidP="0090425B"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110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=36,7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90425B" w:rsidRDefault="006577D7" w:rsidP="0090425B">
            <w:pPr>
              <w:ind w:firstLine="0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</w:rPr>
                  <m:t xml:space="preserve">=37,7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3∅4</m:t>
                    </m:r>
                  </m:e>
                </m:d>
                <m:r>
                  <w:rPr>
                    <w:rFonts w:ascii="Cambria Math" w:hAnsi="Cambria Math"/>
                  </w:rPr>
                  <m:t>.</m:t>
                </m:r>
              </m:oMath>
            </m:oMathPara>
          </w:p>
        </w:tc>
      </w:tr>
      <w:tr w:rsidR="0090425B" w:rsidTr="009042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c>
          <w:tcPr>
            <w:tcW w:w="10422" w:type="dxa"/>
          </w:tcPr>
          <w:p w:rsidR="0090425B" w:rsidRDefault="0090425B" w:rsidP="0090425B"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lang w:val="en-US"/>
                  </w:rPr>
                  <w:lastRenderedPageBreak/>
                  <m:t>Q=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 xml:space="preserve">=349,28 </m:t>
                </m:r>
                <m:r>
                  <w:rPr>
                    <w:rFonts w:ascii="Cambria Math" w:hAnsi="Cambria Math"/>
                  </w:rPr>
                  <m:t>кН.</m:t>
                </m:r>
              </m:oMath>
            </m:oMathPara>
          </w:p>
          <w:p w:rsidR="0090425B" w:rsidRPr="0082495F" w:rsidRDefault="0090425B" w:rsidP="0090425B">
            <w:pPr>
              <w:ind w:firstLine="0"/>
              <w:rPr>
                <w:b/>
              </w:rPr>
            </w:pPr>
            <w:r w:rsidRPr="0082495F">
              <w:rPr>
                <w:b/>
              </w:rPr>
              <w:t>Расчёт по бетонной полосе между наклонными сечениями</w:t>
            </w:r>
          </w:p>
          <w:p w:rsidR="0090425B" w:rsidRPr="006F4F37" w:rsidRDefault="0090425B" w:rsidP="0090425B"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Q≤0,3</m:t>
                </m:r>
                <m:r>
                  <w:rPr>
                    <w:rFonts w:ascii="Cambria Math" w:hAnsi="Cambria Math"/>
                    <w:lang w:val="en-US"/>
                  </w:rPr>
                  <m:t>b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90425B" w:rsidRPr="006F4F37" w:rsidRDefault="0090425B" w:rsidP="0090425B">
            <w:pPr>
              <w:ind w:firstLine="0"/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0,3</m:t>
                </m:r>
                <m:r>
                  <w:rPr>
                    <w:rFonts w:ascii="Cambria Math" w:hAnsi="Cambria Math"/>
                    <w:lang w:val="en-US"/>
                  </w:rPr>
                  <m:t>b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</w:rPr>
                  <m:t>=0,3∙2,1∙11,5∙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6</m:t>
                    </m:r>
                  </m:sup>
                </m:sSup>
                <m:r>
                  <w:rPr>
                    <w:rFonts w:ascii="Cambria Math" w:hAnsi="Cambria Math"/>
                  </w:rPr>
                  <m:t>∙0,47=3405 кН,</m:t>
                </m:r>
              </m:oMath>
            </m:oMathPara>
          </w:p>
          <w:p w:rsidR="0090425B" w:rsidRDefault="0090425B" w:rsidP="0090425B"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lang w:val="en-US"/>
                  </w:rPr>
                  <m:t xml:space="preserve">Q=349,28 </m:t>
                </m:r>
                <m:r>
                  <w:rPr>
                    <w:rFonts w:ascii="Cambria Math" w:hAnsi="Cambria Math"/>
                  </w:rPr>
                  <m:t>кН≤3405 кН.</m:t>
                </m:r>
              </m:oMath>
            </m:oMathPara>
          </w:p>
          <w:p w:rsidR="0090425B" w:rsidRPr="0082495F" w:rsidRDefault="0090425B" w:rsidP="0090425B">
            <w:pPr>
              <w:ind w:firstLine="0"/>
              <w:jc w:val="left"/>
              <w:rPr>
                <w:b/>
              </w:rPr>
            </w:pPr>
            <w:r>
              <w:rPr>
                <w:b/>
              </w:rPr>
              <w:t>Подбор поперечной арматуры</w:t>
            </w:r>
          </w:p>
          <w:p w:rsidR="0090425B" w:rsidRPr="002E0AC8" w:rsidRDefault="006577D7" w:rsidP="0090425B"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- площадь хомутов в сечении,</m:t>
                </m:r>
              </m:oMath>
            </m:oMathPara>
          </w:p>
          <w:p w:rsidR="0090425B" w:rsidRPr="002E0AC8" w:rsidRDefault="006577D7" w:rsidP="0090425B"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≥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Q-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1,5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bt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b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0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2</m:t>
                                </m:r>
                              </m:sup>
                            </m:sSubSup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1</m:t>
                                </m:r>
                              </m:sub>
                            </m:sSub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e>
                    </m:d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w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0,75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sw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.</m:t>
                </m:r>
              </m:oMath>
            </m:oMathPara>
          </w:p>
          <w:p w:rsidR="0090425B" w:rsidRDefault="0090425B" w:rsidP="0090425B">
            <w:r>
              <w:t>Пусть</w:t>
            </w:r>
          </w:p>
          <w:p w:rsidR="0090425B" w:rsidRDefault="006577D7" w:rsidP="0090425B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=3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=2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oMath>
            <w:r w:rsidR="0090425B">
              <w:t>. Наихудший вариант по опытам.</w:t>
            </w:r>
          </w:p>
          <w:p w:rsidR="0090425B" w:rsidRPr="00195773" w:rsidRDefault="006577D7" w:rsidP="0090425B"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≤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bt</m:t>
                        </m:r>
                      </m:sub>
                    </m:sSub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0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2</m:t>
                        </m:r>
                      </m:sup>
                    </m:sSubSup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Q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0,9∙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6</m:t>
                        </m:r>
                      </m:sup>
                    </m:sSup>
                    <m:r>
                      <w:rPr>
                        <w:rFonts w:ascii="Cambria Math" w:hAnsi="Cambria Math"/>
                        <w:lang w:val="en-US"/>
                      </w:rPr>
                      <m:t>∙2,1∙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0,47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129</m:t>
                    </m:r>
                    <m:r>
                      <w:rPr>
                        <w:rFonts w:ascii="Cambria Math" w:hAnsi="Cambria Math"/>
                      </w:rPr>
                      <m:t>,8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=1,19 м,</m:t>
                </m:r>
              </m:oMath>
            </m:oMathPara>
          </w:p>
          <w:p w:rsidR="0090425B" w:rsidRPr="00195773" w:rsidRDefault="006577D7" w:rsidP="0090425B"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≤0,5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=0,235 м,</m:t>
                </m:r>
              </m:oMath>
            </m:oMathPara>
          </w:p>
          <w:p w:rsidR="0090425B" w:rsidRPr="00195773" w:rsidRDefault="006577D7" w:rsidP="0090425B">
            <w:pPr>
              <w:rPr>
                <w:i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≤300 мм.</m:t>
                </m:r>
              </m:oMath>
            </m:oMathPara>
          </w:p>
          <w:p w:rsidR="0090425B" w:rsidRDefault="0090425B" w:rsidP="0090425B">
            <w:r>
              <w:t>Берем наименьшее и округляем в меньшую сторону</w:t>
            </w:r>
            <w:r w:rsidRPr="00195773">
              <w:t xml:space="preserve">: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sub>
              </m:sSub>
              <m:r>
                <w:rPr>
                  <w:rFonts w:ascii="Cambria Math" w:hAnsi="Cambria Math"/>
                </w:rPr>
                <m:t>=0,2 м.</m:t>
              </m:r>
            </m:oMath>
            <w:r>
              <w:t xml:space="preserve"> Тогда</w:t>
            </w:r>
          </w:p>
          <w:p w:rsidR="0090425B" w:rsidRPr="001B1BA4" w:rsidRDefault="006577D7" w:rsidP="0090425B"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</m:sSub>
                <m:r>
                  <w:rPr>
                    <w:rFonts w:ascii="Cambria Math" w:hAnsi="Cambria Math"/>
                  </w:rPr>
                  <m:t>≥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349280-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1,5∙0,9∙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10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6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∙0,3∙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lang w:val="en-US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0,47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lang w:val="en-US"/>
                                  </w:rPr>
                                  <m:t>2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3∙0,47</m:t>
                            </m:r>
                          </m:den>
                        </m:f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e>
                    </m:d>
                    <m:r>
                      <w:rPr>
                        <w:rFonts w:ascii="Cambria Math" w:hAnsi="Cambria Math"/>
                        <w:lang w:val="en-US"/>
                      </w:rPr>
                      <m:t>0,2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0,75∙170∙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6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∙2∙0,47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=0,000477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 xml:space="preserve">=477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90425B" w:rsidRPr="00237977" w:rsidRDefault="006577D7" w:rsidP="0090425B">
            <m:oMathPara>
              <m:oMathParaPr>
                <m:jc m:val="center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теор</m:t>
                    </m:r>
                  </m:sup>
                </m:sSubSup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477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=149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90425B" w:rsidRDefault="006577D7" w:rsidP="00D4185B">
            <w:pPr>
              <w:ind w:firstLine="0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sw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действ</m:t>
                    </m:r>
                  </m:sup>
                </m:sSubSup>
                <m:r>
                  <w:rPr>
                    <w:rFonts w:ascii="Cambria Math" w:hAnsi="Cambria Math"/>
                  </w:rPr>
                  <m:t xml:space="preserve">=151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3∅8</m:t>
                    </m:r>
                  </m:e>
                </m:d>
                <m:r>
                  <w:rPr>
                    <w:rFonts w:ascii="Cambria Math" w:hAnsi="Cambria Math"/>
                  </w:rPr>
                  <m:t>.</m:t>
                </m:r>
              </m:oMath>
            </m:oMathPara>
          </w:p>
        </w:tc>
      </w:tr>
    </w:tbl>
    <w:p w:rsidR="007C63E6" w:rsidRPr="00D53C1A" w:rsidRDefault="00D53C1A" w:rsidP="00D53C1A">
      <w:pPr>
        <w:jc w:val="center"/>
        <w:rPr>
          <w:b/>
        </w:rPr>
      </w:pPr>
      <w:r w:rsidRPr="00D53C1A">
        <w:rPr>
          <w:b/>
        </w:rPr>
        <w:t>Расчет на действие момента</w:t>
      </w:r>
    </w:p>
    <w:p w:rsidR="00EE1212" w:rsidRDefault="00DC41C5" w:rsidP="00A673CC">
      <m:oMathPara>
        <m:oMath>
          <m:r>
            <w:rPr>
              <w:rFonts w:ascii="Cambria Math" w:hAnsi="Cambria Math"/>
            </w:rPr>
            <m:t>M≤0,9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sw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sw</m:t>
                  </m:r>
                </m:sub>
              </m:sSub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w</m:t>
                  </m:r>
                </m:sub>
              </m:sSub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D53C1A" w:rsidRDefault="00DC41C5" w:rsidP="00A673CC">
      <m:oMathPara>
        <m:oMath>
          <m:r>
            <w:rPr>
              <w:rFonts w:ascii="Cambria Math" w:hAnsi="Cambria Math"/>
            </w:rPr>
            <m:t>M≤0,9∙355∙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∙0,47+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0,5∙170∙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∙477∙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∙(2∙0,47)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2∙0,47</m:t>
              </m:r>
            </m:den>
          </m:f>
          <m:r>
            <w:rPr>
              <w:rFonts w:ascii="Cambria Math" w:hAnsi="Cambria Math"/>
            </w:rPr>
            <m:t>=150203 кНм,</m:t>
          </m:r>
        </m:oMath>
      </m:oMathPara>
    </w:p>
    <w:p w:rsidR="0082495F" w:rsidRPr="003815AB" w:rsidRDefault="003815AB" w:rsidP="00A673CC">
      <m:oMathPara>
        <m:oMath>
          <m:r>
            <w:rPr>
              <w:rFonts w:ascii="Cambria Math" w:hAnsi="Cambria Math"/>
            </w:rPr>
            <m:t>M=215,9≤150203.</m:t>
          </m:r>
        </m:oMath>
      </m:oMathPara>
    </w:p>
    <w:p w:rsidR="00031433" w:rsidRDefault="00031433">
      <w:pPr>
        <w:spacing w:after="200" w:line="276" w:lineRule="auto"/>
        <w:ind w:firstLine="0"/>
        <w:contextualSpacing w:val="0"/>
        <w:jc w:val="left"/>
      </w:pPr>
      <w:r>
        <w:br w:type="page"/>
      </w:r>
    </w:p>
    <w:p w:rsidR="003815AB" w:rsidRDefault="00C27F13" w:rsidP="00C27F13">
      <w:pPr>
        <w:pStyle w:val="1"/>
        <w:rPr>
          <w:b/>
        </w:rPr>
      </w:pPr>
      <w:bookmarkStart w:id="15" w:name="_Toc357198089"/>
      <w:r w:rsidRPr="00C27F13">
        <w:rPr>
          <w:b/>
        </w:rPr>
        <w:lastRenderedPageBreak/>
        <w:t>Проектирование стен, колонн и фундаментов</w:t>
      </w:r>
      <w:bookmarkEnd w:id="15"/>
    </w:p>
    <w:p w:rsidR="00C27F13" w:rsidRDefault="00C27F13" w:rsidP="00C27F13">
      <w:pPr>
        <w:pStyle w:val="2"/>
        <w:rPr>
          <w:b/>
        </w:rPr>
      </w:pPr>
      <w:bookmarkStart w:id="16" w:name="_Toc357198090"/>
      <w:r w:rsidRPr="00C27F13">
        <w:rPr>
          <w:b/>
        </w:rPr>
        <w:t>Проектирование монолитной колонны</w:t>
      </w:r>
      <w:bookmarkEnd w:id="16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217213" w:rsidTr="00425725">
        <w:tc>
          <w:tcPr>
            <w:tcW w:w="10422" w:type="dxa"/>
          </w:tcPr>
          <w:p w:rsidR="00217213" w:rsidRDefault="00217213" w:rsidP="00217213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74561" cy="2604977"/>
                  <wp:effectExtent l="19050" t="0" r="1989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302" cy="26083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5725" w:rsidRPr="00801A15" w:rsidRDefault="00425725" w:rsidP="00425725">
      <w:pPr>
        <w:pStyle w:val="3"/>
        <w:rPr>
          <w:b/>
          <w:i w:val="0"/>
        </w:rPr>
      </w:pPr>
      <w:bookmarkStart w:id="17" w:name="_Toc357198091"/>
      <w:r w:rsidRPr="00801A15">
        <w:rPr>
          <w:b/>
          <w:i w:val="0"/>
          <w:sz w:val="28"/>
          <w:szCs w:val="28"/>
        </w:rPr>
        <w:t>Предварительное назначение геометрических характеристик сечений элементов и материалов</w:t>
      </w:r>
      <w:bookmarkEnd w:id="17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6F6F09" w:rsidTr="006F6F09">
        <w:tc>
          <w:tcPr>
            <w:tcW w:w="10422" w:type="dxa"/>
          </w:tcPr>
          <w:p w:rsidR="006F6F09" w:rsidRDefault="00AE0953" w:rsidP="006F6F09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89813" cy="2009553"/>
                  <wp:effectExtent l="19050" t="0" r="1087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7230" cy="201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7F13" w:rsidRDefault="006577D7" w:rsidP="00425725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=0,4-0,03=0,37 м.</m:t>
          </m:r>
        </m:oMath>
      </m:oMathPara>
    </w:p>
    <w:p w:rsidR="001A56EE" w:rsidRPr="001A56EE" w:rsidRDefault="006577D7" w:rsidP="00425725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=0,53.</m:t>
          </m:r>
        </m:oMath>
      </m:oMathPara>
    </w:p>
    <w:p w:rsidR="00AE0953" w:rsidRPr="00740831" w:rsidRDefault="00740831" w:rsidP="00425725">
      <w:r>
        <w:t xml:space="preserve">Пусть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</m:sSub>
        <m: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  <m:r>
          <w:rPr>
            <w:rFonts w:ascii="Cambria Math" w:hAnsi="Cambria Math"/>
          </w:rPr>
          <m:t xml:space="preserve">=157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2∅10</m:t>
            </m:r>
          </m:e>
        </m:d>
        <m:r>
          <w:rPr>
            <w:rFonts w:ascii="Cambria Math" w:hAnsi="Cambria Math"/>
          </w:rPr>
          <m:t>.</m:t>
        </m:r>
      </m:oMath>
    </w:p>
    <w:p w:rsidR="00740831" w:rsidRDefault="008B3FE9" w:rsidP="008B3FE9">
      <w:pPr>
        <w:pStyle w:val="3"/>
        <w:rPr>
          <w:b/>
          <w:i w:val="0"/>
        </w:rPr>
      </w:pPr>
      <w:bookmarkStart w:id="18" w:name="_Toc357198092"/>
      <w:r w:rsidRPr="008B3FE9">
        <w:rPr>
          <w:b/>
          <w:i w:val="0"/>
        </w:rPr>
        <w:t>Статический расчёт</w:t>
      </w:r>
      <w:bookmarkEnd w:id="18"/>
    </w:p>
    <w:p w:rsidR="008B3FE9" w:rsidRDefault="00550891" w:rsidP="008B3FE9">
      <w:pPr>
        <w:rPr>
          <w:i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N=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p>
              <m:r>
                <w:rPr>
                  <w:rFonts w:ascii="Cambria Math" w:hAnsi="Cambria Math"/>
                </w:rPr>
                <m:t>перекр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R</m:t>
              </m:r>
            </m:e>
            <m:sup>
              <m:r>
                <w:rPr>
                  <w:rFonts w:ascii="Cambria Math" w:hAnsi="Cambria Math"/>
                </w:rPr>
                <m:t>покрытия</m:t>
              </m:r>
            </m:sup>
          </m:sSup>
          <m:r>
            <w:rPr>
              <w:rFonts w:ascii="Cambria Math" w:hAnsi="Cambria Math"/>
            </w:rPr>
            <m:t>+соб.вес колонны=349,28+129,8+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0,4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∙7,5∙2500∙1,1∙9,81∙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=511,46 кН.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C0326F" w:rsidTr="00C0326F">
        <w:tc>
          <w:tcPr>
            <w:tcW w:w="10422" w:type="dxa"/>
          </w:tcPr>
          <w:p w:rsidR="00C0326F" w:rsidRDefault="00002E57" w:rsidP="00C0326F">
            <w:pPr>
              <w:ind w:firstLine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1958606" cy="1373136"/>
                  <wp:effectExtent l="19050" t="0" r="3544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611" cy="13808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0891" w:rsidRPr="007D7BAE" w:rsidRDefault="006577D7" w:rsidP="008B3FE9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е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M</m:t>
              </m:r>
            </m:num>
            <m:den>
              <m:r>
                <w:rPr>
                  <w:rFonts w:ascii="Cambria Math" w:hAnsi="Cambria Math"/>
                  <w:lang w:val="en-US"/>
                </w:rPr>
                <m:t>N</m:t>
              </m:r>
            </m:den>
          </m:f>
          <m:r>
            <w:rPr>
              <w:rFonts w:ascii="Cambria Math" w:hAnsi="Cambria Math"/>
            </w:rPr>
            <m:t>.</m:t>
          </m:r>
        </m:oMath>
      </m:oMathPara>
    </w:p>
    <w:p w:rsidR="007D7BAE" w:rsidRDefault="007D7BAE" w:rsidP="008B3FE9">
      <w:r>
        <w:t xml:space="preserve">Принимаем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е</m:t>
            </m:r>
          </m:e>
          <m:sub>
            <m:r>
              <w:rPr>
                <w:rFonts w:ascii="Cambria Math" w:hAnsi="Cambria Math"/>
                <w:lang w:val="en-US"/>
              </w:rPr>
              <m:t>0</m:t>
            </m:r>
          </m:sub>
        </m:sSub>
        <m:r>
          <w:rPr>
            <w:rFonts w:ascii="Cambria Math" w:hAnsi="Cambria Math"/>
            <w:lang w:val="en-US"/>
          </w:rPr>
          <m:t>=0,065 м.</m:t>
        </m:r>
      </m:oMath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002E57" w:rsidTr="008227AA">
        <w:tc>
          <w:tcPr>
            <w:tcW w:w="10422" w:type="dxa"/>
          </w:tcPr>
          <w:p w:rsidR="00002E57" w:rsidRDefault="00C056C7" w:rsidP="008227AA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108001" cy="2226323"/>
                  <wp:effectExtent l="19050" t="0" r="0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910" cy="2230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2E57" w:rsidRPr="00002E57" w:rsidRDefault="00002E57" w:rsidP="008B3FE9">
      <m:oMathPara>
        <m:oMath>
          <m:r>
            <w:rPr>
              <w:rFonts w:ascii="Cambria Math" w:hAnsi="Cambria Math"/>
            </w:rPr>
            <m:t>е=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=0,065+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0,37-0,03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=0,235 м.</m:t>
          </m:r>
        </m:oMath>
      </m:oMathPara>
    </w:p>
    <w:p w:rsidR="007D7BAE" w:rsidRPr="00235421" w:rsidRDefault="00F94659" w:rsidP="00235421">
      <w:pPr>
        <w:pStyle w:val="3"/>
        <w:rPr>
          <w:b/>
          <w:i w:val="0"/>
        </w:rPr>
      </w:pPr>
      <w:bookmarkStart w:id="19" w:name="_Toc357198093"/>
      <w:r w:rsidRPr="00235421">
        <w:rPr>
          <w:b/>
          <w:i w:val="0"/>
        </w:rPr>
        <w:t>Расчёт арматуры</w:t>
      </w:r>
      <w:bookmarkEnd w:id="19"/>
    </w:p>
    <w:p w:rsidR="00F94659" w:rsidRDefault="00E64447" w:rsidP="00F94659">
      <w:r>
        <w:t>А) Большие эксцентриситеты</w:t>
      </w:r>
    </w:p>
    <w:p w:rsidR="00E64447" w:rsidRPr="00E64447" w:rsidRDefault="006577D7" w:rsidP="00F9465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ξ≤ξ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E64447" w:rsidRDefault="00E64447" w:rsidP="00F94659">
      <m:oMath>
        <m:r>
          <w:rPr>
            <w:rFonts w:ascii="Cambria Math" w:hAnsi="Cambria Math"/>
            <w:lang w:val="en-US"/>
          </w:rPr>
          <m:t xml:space="preserve">x- </m:t>
        </m:r>
      </m:oMath>
      <w:r>
        <w:t>высота сжатой зоны,</w:t>
      </w:r>
    </w:p>
    <w:p w:rsidR="007D7BAE" w:rsidRPr="00E64447" w:rsidRDefault="00E64447" w:rsidP="008B3FE9">
      <w:pPr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x=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N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b</m:t>
              </m:r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511</m:t>
              </m:r>
              <m:r>
                <w:rPr>
                  <w:rFonts w:ascii="Cambria Math" w:hAnsi="Cambria Math"/>
                </w:rPr>
                <m:t>,46</m:t>
              </m:r>
            </m:num>
            <m:den>
              <m:r>
                <w:rPr>
                  <w:rFonts w:ascii="Cambria Math" w:hAnsi="Cambria Math"/>
                  <w:lang w:val="en-US"/>
                </w:rPr>
                <m:t>11,5∙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6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∙0,4</m:t>
              </m:r>
            </m:den>
          </m:f>
          <m:r>
            <w:rPr>
              <w:rFonts w:ascii="Cambria Math" w:hAnsi="Cambria Math"/>
              <w:lang w:val="en-US"/>
            </w:rPr>
            <m:t>=0,11 м,</m:t>
          </m:r>
        </m:oMath>
      </m:oMathPara>
    </w:p>
    <w:p w:rsidR="00E64447" w:rsidRDefault="00E64447" w:rsidP="008B3FE9">
      <m:oMathPara>
        <m:oMath>
          <m:r>
            <w:rPr>
              <w:rFonts w:ascii="Cambria Math" w:hAnsi="Cambria Math"/>
            </w:rPr>
            <m:t>ξ=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x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0,11</m:t>
              </m:r>
            </m:num>
            <m:den>
              <m:r>
                <w:rPr>
                  <w:rFonts w:ascii="Cambria Math" w:hAnsi="Cambria Math"/>
                </w:rPr>
                <m:t>0,37</m:t>
              </m:r>
            </m:den>
          </m:f>
          <m:r>
            <w:rPr>
              <w:rFonts w:ascii="Cambria Math" w:hAnsi="Cambria Math"/>
            </w:rPr>
            <m:t>=0,3&lt;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=0,53.</m:t>
          </m:r>
        </m:oMath>
      </m:oMathPara>
    </w:p>
    <w:p w:rsidR="00D10833" w:rsidRDefault="00D10833" w:rsidP="00D10833">
      <w:r>
        <w:t>Б) Маленькие эксцентриситеты</w:t>
      </w:r>
    </w:p>
    <w:p w:rsidR="00D10833" w:rsidRPr="00E64447" w:rsidRDefault="006577D7" w:rsidP="00D1083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ξ≤ξ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D10833" w:rsidRDefault="00D10833" w:rsidP="00D10833">
      <m:oMath>
        <m:r>
          <w:rPr>
            <w:rFonts w:ascii="Cambria Math" w:hAnsi="Cambria Math"/>
            <w:lang w:val="en-US"/>
          </w:rPr>
          <m:t xml:space="preserve">x- </m:t>
        </m:r>
      </m:oMath>
      <w:r>
        <w:t>высота сжатой зоны,</w:t>
      </w:r>
    </w:p>
    <w:p w:rsidR="00D10833" w:rsidRPr="00D10833" w:rsidRDefault="00D10833" w:rsidP="00D10833">
      <w:pPr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x=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(N</m:t>
              </m:r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ξ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R</m:t>
                      </m:r>
                    </m:sub>
                  </m:sSub>
                </m:e>
              </m:d>
              <m:r>
                <w:rPr>
                  <w:rFonts w:ascii="Cambria Math" w:hAnsi="Cambria Math"/>
                  <w:lang w:val="en-US"/>
                </w:rPr>
                <m:t>+2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ξ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)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ξ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R</m:t>
                      </m:r>
                    </m:sub>
                  </m:sSub>
                </m:e>
              </m:d>
              <m:r>
                <w:rPr>
                  <w:rFonts w:ascii="Cambria Math" w:hAnsi="Cambria Math"/>
                  <w:lang w:val="en-US"/>
                </w:rPr>
                <m:t>+2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=0</m:t>
          </m:r>
          <m:r>
            <w:rPr>
              <w:rFonts w:ascii="Cambria Math" w:hAnsi="Cambria Math"/>
            </w:rPr>
            <m:t xml:space="preserve">,12 </m:t>
          </m:r>
          <m:r>
            <w:rPr>
              <w:rFonts w:ascii="Cambria Math" w:hAnsi="Cambria Math"/>
              <w:lang w:val="en-US"/>
            </w:rPr>
            <m:t>м,</m:t>
          </m:r>
        </m:oMath>
      </m:oMathPara>
    </w:p>
    <w:p w:rsidR="00D10833" w:rsidRPr="00E64447" w:rsidRDefault="00D10833" w:rsidP="00D10833">
      <m:oMathPara>
        <m:oMath>
          <m:r>
            <w:rPr>
              <w:rFonts w:ascii="Cambria Math" w:hAnsi="Cambria Math"/>
            </w:rPr>
            <m:t>ξ=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x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0,12</m:t>
              </m:r>
            </m:num>
            <m:den>
              <m:r>
                <w:rPr>
                  <w:rFonts w:ascii="Cambria Math" w:hAnsi="Cambria Math"/>
                </w:rPr>
                <m:t>0,37</m:t>
              </m:r>
            </m:den>
          </m:f>
          <m:r>
            <w:rPr>
              <w:rFonts w:ascii="Cambria Math" w:hAnsi="Cambria Math"/>
            </w:rPr>
            <m:t>=0,32&lt;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ξ</m:t>
              </m:r>
            </m:e>
            <m:sub>
              <m:r>
                <w:rPr>
                  <w:rFonts w:ascii="Cambria Math" w:hAnsi="Cambria Math"/>
                  <w:lang w:val="en-US"/>
                </w:rPr>
                <m:t>R</m:t>
              </m:r>
            </m:sub>
          </m:sSub>
        </m:oMath>
      </m:oMathPara>
    </w:p>
    <w:p w:rsidR="00D10833" w:rsidRPr="00FB2713" w:rsidRDefault="00116AFA" w:rsidP="008B3FE9">
      <w:r>
        <w:t>Проверка уравнения равновесия по моментам</w:t>
      </w:r>
      <w:r w:rsidR="00FB2713" w:rsidRPr="00FB2713">
        <w:t>:</w:t>
      </w:r>
    </w:p>
    <w:p w:rsidR="00116AFA" w:rsidRPr="00FB2713" w:rsidRDefault="00FB2713" w:rsidP="008B3FE9">
      <m:oMathPara>
        <m:oMath>
          <m:r>
            <w:rPr>
              <w:rFonts w:ascii="Cambria Math" w:hAnsi="Cambria Math"/>
            </w:rPr>
            <m:t>Ne≤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bx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x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sc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</m:d>
          <m:r>
            <w:rPr>
              <w:rFonts w:ascii="Cambria Math" w:hAnsi="Cambria Math"/>
            </w:rPr>
            <m:t>,</m:t>
          </m:r>
        </m:oMath>
      </m:oMathPara>
    </w:p>
    <w:p w:rsidR="00FB2713" w:rsidRPr="00FB2713" w:rsidRDefault="00FB2713" w:rsidP="008B3FE9">
      <m:oMathPara>
        <m:oMath>
          <m:r>
            <w:rPr>
              <w:rFonts w:ascii="Cambria Math" w:hAnsi="Cambria Math"/>
            </w:rPr>
            <m:t>Ne=511,46∙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∙0,235=120193 Нм,</m:t>
          </m:r>
        </m:oMath>
      </m:oMathPara>
    </w:p>
    <w:p w:rsidR="00FB2713" w:rsidRPr="00FB2713" w:rsidRDefault="006577D7" w:rsidP="008B3FE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bx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x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sc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</w:rPr>
                    <m:t>'</m:t>
                  </m:r>
                </m:sup>
              </m:sSup>
            </m:e>
          </m:d>
          <m:r>
            <w:rPr>
              <w:rFonts w:ascii="Cambria Math" w:hAnsi="Cambria Math"/>
            </w:rPr>
            <m:t>=</m:t>
          </m:r>
        </m:oMath>
      </m:oMathPara>
    </w:p>
    <w:p w:rsidR="00FB2713" w:rsidRPr="00FB2713" w:rsidRDefault="00FB2713" w:rsidP="008B3FE9">
      <m:oMathPara>
        <m:oMath>
          <m:r>
            <w:rPr>
              <w:rFonts w:ascii="Cambria Math" w:hAnsi="Cambria Math"/>
            </w:rPr>
            <m:t>=11,5∙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∙0,4∙0,12∙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0,37-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0,12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+355∙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6</m:t>
              </m:r>
            </m:sup>
          </m:sSup>
          <m:r>
            <w:rPr>
              <w:rFonts w:ascii="Cambria Math" w:hAnsi="Cambria Math"/>
            </w:rPr>
            <m:t>∙157∙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-6</m:t>
              </m:r>
            </m:sup>
          </m:sSup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0,37-0,03</m:t>
              </m:r>
            </m:e>
          </m:d>
          <m:r>
            <w:rPr>
              <w:rFonts w:ascii="Cambria Math" w:hAnsi="Cambria Math"/>
            </w:rPr>
            <m:t>=190070 Нм,</m:t>
          </m:r>
        </m:oMath>
      </m:oMathPara>
    </w:p>
    <w:p w:rsidR="00FB2713" w:rsidRPr="00FB2713" w:rsidRDefault="00FB2713" w:rsidP="008B3FE9">
      <m:oMathPara>
        <m:oMath>
          <m:r>
            <w:rPr>
              <w:rFonts w:ascii="Cambria Math" w:hAnsi="Cambria Math"/>
            </w:rPr>
            <m:t>120193≤190070.</m:t>
          </m:r>
        </m:oMath>
      </m:oMathPara>
    </w:p>
    <w:p w:rsidR="00FB2713" w:rsidRPr="00FB2713" w:rsidRDefault="00FB2713" w:rsidP="008B3FE9">
      <w:r>
        <w:t xml:space="preserve">Шаг конструктивной арматуры  -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w:rPr>
            <w:rFonts w:ascii="Cambria Math" w:hAnsi="Cambria Math"/>
          </w:rPr>
          <m:t>.</m:t>
        </m:r>
      </m:oMath>
    </w:p>
    <w:p w:rsidR="00FB2713" w:rsidRPr="00FB2713" w:rsidRDefault="006577D7" w:rsidP="008B3FE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≤500 мм,</m:t>
          </m:r>
        </m:oMath>
      </m:oMathPara>
    </w:p>
    <w:p w:rsidR="00FB2713" w:rsidRPr="00FB2713" w:rsidRDefault="006577D7" w:rsidP="008B3FE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≤20</m:t>
          </m:r>
          <m:r>
            <w:rPr>
              <w:rFonts w:ascii="Cambria Math" w:hAnsi="Cambria Math"/>
              <w:lang w:val="en-US"/>
            </w:rPr>
            <m:t xml:space="preserve">d=20∙10=200 </m:t>
          </m:r>
          <m:r>
            <w:rPr>
              <w:rFonts w:ascii="Cambria Math" w:hAnsi="Cambria Math"/>
            </w:rPr>
            <m:t>мм.</m:t>
          </m:r>
        </m:oMath>
      </m:oMathPara>
    </w:p>
    <w:p w:rsidR="00FB2713" w:rsidRDefault="00FB2713" w:rsidP="008B3FE9">
      <w:r>
        <w:t xml:space="preserve">Берем меньшее значение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w</m:t>
            </m:r>
          </m:sub>
        </m:sSub>
        <m:r>
          <w:rPr>
            <w:rFonts w:ascii="Cambria Math" w:hAnsi="Cambria Math"/>
          </w:rPr>
          <m:t>=0,2 м.</m:t>
        </m:r>
      </m:oMath>
    </w:p>
    <w:p w:rsidR="00F94FA8" w:rsidRDefault="00F94FA8" w:rsidP="008B3FE9">
      <w:r>
        <w:lastRenderedPageBreak/>
        <w:t>Берем диаметр арматуры 5 мм.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D8063A" w:rsidTr="00BC0FF9">
        <w:tc>
          <w:tcPr>
            <w:tcW w:w="10422" w:type="dxa"/>
          </w:tcPr>
          <w:p w:rsidR="00D8063A" w:rsidRDefault="00BC0FF9" w:rsidP="00BC0FF9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004534" cy="2030819"/>
                  <wp:effectExtent l="19050" t="0" r="0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825" cy="2033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63A" w:rsidRPr="00235421" w:rsidRDefault="00256A2A" w:rsidP="00235421">
      <w:pPr>
        <w:pStyle w:val="3"/>
        <w:rPr>
          <w:b/>
          <w:i w:val="0"/>
        </w:rPr>
      </w:pPr>
      <w:bookmarkStart w:id="20" w:name="_Toc357198094"/>
      <w:r w:rsidRPr="00235421">
        <w:rPr>
          <w:b/>
          <w:i w:val="0"/>
        </w:rPr>
        <w:t>Конструирование колонны</w:t>
      </w:r>
      <w:bookmarkEnd w:id="20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6C1A32" w:rsidTr="00197185">
        <w:tc>
          <w:tcPr>
            <w:tcW w:w="10422" w:type="dxa"/>
          </w:tcPr>
          <w:p w:rsidR="006C1A32" w:rsidRDefault="00197185" w:rsidP="009F5998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319034" cy="3162010"/>
                  <wp:effectExtent l="19050" t="0" r="5316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961" cy="3161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6A2A" w:rsidRDefault="003636B6" w:rsidP="003636B6">
      <w:pPr>
        <w:pStyle w:val="2"/>
        <w:rPr>
          <w:b/>
        </w:rPr>
      </w:pPr>
      <w:bookmarkStart w:id="21" w:name="_Toc357198095"/>
      <w:r w:rsidRPr="003636B6">
        <w:rPr>
          <w:b/>
        </w:rPr>
        <w:t>Проектирование фундамента под колонну</w:t>
      </w:r>
      <w:bookmarkEnd w:id="21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C70516" w:rsidTr="00C70516">
        <w:tc>
          <w:tcPr>
            <w:tcW w:w="10422" w:type="dxa"/>
          </w:tcPr>
          <w:p w:rsidR="00C70516" w:rsidRDefault="00C70516" w:rsidP="00C70516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51741" cy="1891932"/>
                  <wp:effectExtent l="19050" t="0" r="5759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028" cy="1894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36B6" w:rsidRDefault="00097931" w:rsidP="003636B6">
      <w:r>
        <w:t xml:space="preserve">Если ширина колонны меньше 450 мм, то проектируем 1 ступень фундамента. Пусть в сжимаемой толще грунта залегают пески мелкие с расчётным сопротивлением </w:t>
      </w:r>
      <m:oMath>
        <m:r>
          <w:rPr>
            <w:rFonts w:ascii="Cambria Math" w:hAnsi="Cambria Math"/>
            <w:lang w:val="en-US"/>
          </w:rPr>
          <m:t>R</m:t>
        </m:r>
        <m:r>
          <w:rPr>
            <w:rFonts w:ascii="Cambria Math" w:hAnsi="Cambria Math"/>
          </w:rPr>
          <m:t>=300 кПа.</m:t>
        </m:r>
      </m:oMath>
    </w:p>
    <w:p w:rsidR="00B10BB4" w:rsidRPr="00B10BB4" w:rsidRDefault="00B10BB4" w:rsidP="003636B6">
      <m:oMathPara>
        <m:oMath>
          <m:r>
            <w:rPr>
              <w:rFonts w:ascii="Cambria Math" w:hAnsi="Cambria Math"/>
            </w:rPr>
            <m:t>P≤R,</m:t>
          </m:r>
        </m:oMath>
      </m:oMathPara>
    </w:p>
    <w:p w:rsidR="00B10BB4" w:rsidRDefault="00B10BB4" w:rsidP="003636B6">
      <m:oMathPara>
        <m:oMath>
          <m:r>
            <w:rPr>
              <w:rFonts w:ascii="Cambria Math" w:hAnsi="Cambria Math"/>
            </w:rPr>
            <m:t>P=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</w:rPr>
                <m:t>A</m:t>
              </m:r>
            </m:den>
          </m:f>
          <m:r>
            <w:rPr>
              <w:rFonts w:ascii="Cambria Math" w:hAnsi="Cambria Math"/>
            </w:rPr>
            <m:t>≤R,</m:t>
          </m:r>
        </m:oMath>
      </m:oMathPara>
    </w:p>
    <w:p w:rsidR="00B204A2" w:rsidRPr="001435E9" w:rsidRDefault="00B204A2" w:rsidP="003636B6">
      <m:oMathPara>
        <m:oMath>
          <m:r>
            <w:rPr>
              <w:rFonts w:ascii="Cambria Math" w:hAnsi="Cambria Math"/>
            </w:rPr>
            <m:t>N=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p>
              <m:r>
                <w:rPr>
                  <w:rFonts w:ascii="Cambria Math" w:hAnsi="Cambria Math"/>
                </w:rPr>
                <m:t>колонны</m:t>
              </m:r>
            </m:sup>
          </m:sSup>
          <m:r>
            <w:rPr>
              <w:rFonts w:ascii="Cambria Math" w:hAnsi="Cambria Math"/>
            </w:rPr>
            <m:t>+соб.вес фундамента.</m:t>
          </m:r>
        </m:oMath>
      </m:oMathPara>
    </w:p>
    <w:p w:rsidR="001435E9" w:rsidRPr="001435E9" w:rsidRDefault="001435E9" w:rsidP="001435E9">
      <w:r>
        <w:lastRenderedPageBreak/>
        <w:t>Пусть плита фундамента квадратная со стороной 1,5 м и высотой 0,2 м.</w:t>
      </w:r>
    </w:p>
    <w:p w:rsidR="001435E9" w:rsidRPr="00114B0E" w:rsidRDefault="006577D7" w:rsidP="003636B6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≤R,</m:t>
          </m:r>
        </m:oMath>
      </m:oMathPara>
    </w:p>
    <w:p w:rsidR="00114B0E" w:rsidRPr="00114B0E" w:rsidRDefault="00114B0E" w:rsidP="003636B6">
      <w:pPr>
        <w:rPr>
          <w:i/>
        </w:rPr>
      </w:pPr>
      <m:oMathPara>
        <m:oMath>
          <m:r>
            <w:rPr>
              <w:rFonts w:ascii="Cambria Math" w:hAnsi="Cambria Math"/>
            </w:rPr>
            <m:t>a≥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N</m:t>
                  </m:r>
                </m:num>
                <m:den>
                  <m:r>
                    <w:rPr>
                      <w:rFonts w:ascii="Cambria Math" w:hAnsi="Cambria Math"/>
                    </w:rPr>
                    <m:t>R</m:t>
                  </m:r>
                </m:den>
              </m:f>
            </m:e>
          </m:rad>
          <m:r>
            <w:rPr>
              <w:rFonts w:ascii="Cambria Math" w:hAnsi="Cambria Math"/>
            </w:rPr>
            <m:t xml:space="preserve"> ,</m:t>
          </m:r>
        </m:oMath>
      </m:oMathPara>
    </w:p>
    <w:p w:rsidR="00B204A2" w:rsidRPr="00114B0E" w:rsidRDefault="001435E9" w:rsidP="003636B6">
      <w:pPr>
        <w:rPr>
          <w:i/>
        </w:rPr>
      </w:pPr>
      <m:oMathPara>
        <m:oMath>
          <m:r>
            <w:rPr>
              <w:rFonts w:ascii="Cambria Math" w:hAnsi="Cambria Math"/>
            </w:rPr>
            <m:t>N=511,46+1,5∙1,5∙0,2∙2500∙1,1∙9,81∙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=523,6 кН,</m:t>
          </m:r>
        </m:oMath>
      </m:oMathPara>
    </w:p>
    <w:p w:rsidR="00114B0E" w:rsidRPr="00114B0E" w:rsidRDefault="00114B0E" w:rsidP="003636B6">
      <w:pPr>
        <w:rPr>
          <w:i/>
        </w:rPr>
      </w:pPr>
      <m:oMathPara>
        <m:oMath>
          <m:r>
            <w:rPr>
              <w:rFonts w:ascii="Cambria Math" w:hAnsi="Cambria Math"/>
            </w:rPr>
            <m:t>a≥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523,6∙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</w:rPr>
                    <m:t>300∙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e>
          </m:rad>
          <m:r>
            <w:rPr>
              <w:rFonts w:ascii="Cambria Math" w:hAnsi="Cambria Math"/>
            </w:rPr>
            <m:t>=1,3 м.</m:t>
          </m:r>
        </m:oMath>
      </m:oMathPara>
    </w:p>
    <w:p w:rsidR="00114B0E" w:rsidRDefault="00114B0E" w:rsidP="003636B6">
      <w:r>
        <w:t xml:space="preserve">Принимаем </w:t>
      </w:r>
      <m:oMath>
        <m:r>
          <w:rPr>
            <w:rFonts w:ascii="Cambria Math" w:hAnsi="Cambria Math"/>
            <w:lang w:val="en-US"/>
          </w:rPr>
          <m:t>a</m:t>
        </m:r>
        <m:r>
          <w:rPr>
            <w:rFonts w:ascii="Cambria Math" w:hAnsi="Cambria Math"/>
          </w:rPr>
          <m:t>=1,4 м</m:t>
        </m:r>
      </m:oMath>
      <w:r>
        <w:t>, с запасом.</w:t>
      </w:r>
    </w:p>
    <w:p w:rsidR="00114B0E" w:rsidRDefault="00114B0E" w:rsidP="00114B0E">
      <w:pPr>
        <w:jc w:val="center"/>
        <w:rPr>
          <w:b/>
        </w:rPr>
      </w:pPr>
      <w:r w:rsidRPr="00114B0E">
        <w:rPr>
          <w:b/>
        </w:rPr>
        <w:t>Расчет арматуры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3D2612" w:rsidTr="003D2612">
        <w:tc>
          <w:tcPr>
            <w:tcW w:w="10422" w:type="dxa"/>
          </w:tcPr>
          <w:p w:rsidR="003D2612" w:rsidRDefault="003D2612" w:rsidP="003D2612">
            <w:pPr>
              <w:ind w:firstLine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217363" cy="2349796"/>
                  <wp:effectExtent l="19050" t="0" r="0" b="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235" cy="2349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4B0E" w:rsidRPr="00AB70CF" w:rsidRDefault="00AB70CF" w:rsidP="00114B0E">
      <m:oMathPara>
        <m:oMath>
          <m:r>
            <m:rPr>
              <m:sty m:val="p"/>
            </m:rPr>
            <w:rPr>
              <w:rFonts w:ascii="Cambria Math" w:hAnsi="Cambria Math"/>
            </w:rPr>
            <m:t>P=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523,6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1,4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/>
            </w:rPr>
            <m:t>=267,14 кПа,</m:t>
          </m:r>
        </m:oMath>
      </m:oMathPara>
    </w:p>
    <w:p w:rsidR="00AB70CF" w:rsidRPr="00AB70CF" w:rsidRDefault="00AB70CF" w:rsidP="00114B0E">
      <m:oMathPara>
        <m:oMath>
          <m:r>
            <w:rPr>
              <w:rFonts w:ascii="Cambria Math" w:hAnsi="Cambria Math"/>
            </w:rPr>
            <m:t>q=P∙a=267,14∙1,4=374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кН</m:t>
              </m:r>
            </m:num>
            <m:den>
              <m:r>
                <w:rPr>
                  <w:rFonts w:ascii="Cambria Math" w:hAnsi="Cambria Math"/>
                </w:rPr>
                <m:t>м</m:t>
              </m:r>
            </m:den>
          </m:f>
          <m:r>
            <w:rPr>
              <w:rFonts w:ascii="Cambria Math" w:hAnsi="Cambria Math"/>
            </w:rPr>
            <m:t>,</m:t>
          </m:r>
        </m:oMath>
      </m:oMathPara>
    </w:p>
    <w:p w:rsidR="00AB70CF" w:rsidRDefault="00513E33" w:rsidP="00114B0E">
      <w:r>
        <w:t>Так как часть плиты является консолью, то</w:t>
      </w:r>
    </w:p>
    <w:p w:rsidR="00513E33" w:rsidRPr="00856177" w:rsidRDefault="00513E33" w:rsidP="00114B0E">
      <m:oMathPara>
        <m:oMath>
          <m:r>
            <w:rPr>
              <w:rFonts w:ascii="Cambria Math" w:hAnsi="Cambria Math"/>
            </w:rPr>
            <m:t>M=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ql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374∙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0.5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=46,75 кН.</m:t>
          </m:r>
        </m:oMath>
      </m:oMathPara>
    </w:p>
    <w:p w:rsidR="00411C5B" w:rsidRPr="00411C5B" w:rsidRDefault="006577D7" w:rsidP="00411C5B">
      <w:pPr>
        <w:ind w:firstLine="0"/>
        <w:jc w:val="center"/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hAnsi="Cambria Math"/>
                  <w:szCs w:val="28"/>
                </w:rPr>
                <m:t>2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b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b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355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12</m:t>
                  </m:r>
                </m:sup>
              </m:sSup>
            </m:num>
            <m:den>
              <m:r>
                <w:rPr>
                  <w:rFonts w:ascii="Cambria Math" w:hAnsi="Cambria Math"/>
                  <w:szCs w:val="28"/>
                </w:rPr>
                <m:t>2∙11.5∙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6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∙1.4</m:t>
              </m:r>
            </m:den>
          </m:f>
          <m:r>
            <w:rPr>
              <w:rFonts w:ascii="Cambria Math" w:hAnsi="Cambria Math"/>
              <w:szCs w:val="28"/>
            </w:rPr>
            <m:t>=3913819875,</m:t>
          </m:r>
        </m:oMath>
      </m:oMathPara>
    </w:p>
    <w:p w:rsidR="00411C5B" w:rsidRPr="00411C5B" w:rsidRDefault="006577D7" w:rsidP="00411C5B">
      <w:pPr>
        <w:ind w:firstLine="0"/>
        <w:jc w:val="center"/>
        <w:rPr>
          <w:i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Cs w:val="28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h</m:t>
              </m:r>
            </m:e>
            <m:sub>
              <m:r>
                <w:rPr>
                  <w:rFonts w:ascii="Cambria Math" w:hAnsi="Cambria Math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Cs w:val="28"/>
            </w:rPr>
            <m:t>=355∙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Cs w:val="28"/>
                </w:rPr>
                <m:t>6</m:t>
              </m:r>
            </m:sup>
          </m:sSup>
          <m:r>
            <w:rPr>
              <w:rFonts w:ascii="Cambria Math" w:hAnsi="Cambria Math"/>
              <w:szCs w:val="28"/>
            </w:rPr>
            <m:t>∙0,16=56800000,</m:t>
          </m:r>
        </m:oMath>
      </m:oMathPara>
    </w:p>
    <w:p w:rsidR="00856177" w:rsidRPr="00411C5B" w:rsidRDefault="006577D7" w:rsidP="00411C5B">
      <w:pPr>
        <w:rPr>
          <w:i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Cs w:val="28"/>
            </w:rPr>
            <m:t>=46750,</m:t>
          </m:r>
        </m:oMath>
      </m:oMathPara>
    </w:p>
    <w:p w:rsidR="00D715F7" w:rsidRPr="0016163C" w:rsidRDefault="006577D7" w:rsidP="00D715F7">
      <w:pPr>
        <w:rPr>
          <w:i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lang w:val="en-US"/>
                </w:rPr>
                <m:t>s1</m:t>
              </m:r>
            </m:sub>
          </m:sSub>
          <m:r>
            <w:rPr>
              <w:rFonts w:ascii="Cambria Math" w:hAnsi="Cambria Math"/>
            </w:rPr>
            <m:t xml:space="preserve">=0,014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,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  <w:lang w:val="en-US"/>
                </w:rPr>
                <m:t>s2</m:t>
              </m:r>
            </m:sub>
          </m:sSub>
          <m:r>
            <w:rPr>
              <w:rFonts w:ascii="Cambria Math" w:hAnsi="Cambria Math"/>
            </w:rPr>
            <m:t xml:space="preserve">=0,000875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16163C" w:rsidRPr="0016163C" w:rsidRDefault="006577D7" w:rsidP="00411C5B">
      <w:pPr>
        <w:rPr>
          <w:i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т</m:t>
              </m:r>
            </m:sup>
          </m:sSubSup>
          <m:r>
            <w:rPr>
              <w:rFonts w:ascii="Cambria Math" w:hAnsi="Cambria Math"/>
            </w:rPr>
            <m:t xml:space="preserve">=0,000875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, 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 xml:space="preserve"> A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  <m:sup>
              <m:r>
                <w:rPr>
                  <w:rFonts w:ascii="Cambria Math" w:hAnsi="Cambria Math"/>
                </w:rPr>
                <m:t>действ</m:t>
              </m:r>
            </m:sup>
          </m:sSubSup>
          <m:r>
            <w:rPr>
              <w:rFonts w:ascii="Cambria Math" w:hAnsi="Cambria Math"/>
            </w:rPr>
            <m:t xml:space="preserve">=905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8∅12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p w:rsidR="00B343FC" w:rsidRPr="00B343FC" w:rsidRDefault="00B343FC" w:rsidP="00411C5B">
      <w:pPr>
        <w:rPr>
          <w:i/>
        </w:rPr>
      </w:pPr>
      <m:oMathPara>
        <m:oMath>
          <m:r>
            <w:rPr>
              <w:rFonts w:ascii="Cambria Math" w:hAnsi="Cambria Math"/>
            </w:rPr>
            <m:t>ξ=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</m:t>
                  </m:r>
                </m:sub>
                <m:sup>
                  <m:r>
                    <w:rPr>
                      <w:rFonts w:ascii="Cambria Math" w:hAnsi="Cambria Math"/>
                    </w:rPr>
                    <m:t>действ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355∙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∙905∙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11,5∙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  <m:r>
                <w:rPr>
                  <w:rFonts w:ascii="Cambria Math" w:hAnsi="Cambria Math"/>
                </w:rPr>
                <m:t>∙0,4∙0,37</m:t>
              </m:r>
            </m:den>
          </m:f>
          <m:r>
            <w:rPr>
              <w:rFonts w:ascii="Cambria Math" w:hAnsi="Cambria Math"/>
            </w:rPr>
            <m:t>=0,19.</m:t>
          </m:r>
        </m:oMath>
      </m:oMathPara>
    </w:p>
    <w:p w:rsidR="00000C7D" w:rsidRDefault="00000C7D" w:rsidP="00000C7D">
      <w:pPr>
        <w:jc w:val="center"/>
        <w:rPr>
          <w:b/>
        </w:rPr>
      </w:pPr>
      <w:r w:rsidRPr="00000C7D">
        <w:rPr>
          <w:b/>
        </w:rPr>
        <w:t>Расчёт на продавливание</w:t>
      </w:r>
    </w:p>
    <w:p w:rsidR="00000C7D" w:rsidRPr="007346E8" w:rsidRDefault="00C63E0F" w:rsidP="00000C7D">
      <w:r>
        <w:t>Проверяем условие</w:t>
      </w:r>
      <w:r w:rsidRPr="007346E8">
        <w:t>:</w:t>
      </w:r>
    </w:p>
    <w:p w:rsidR="00C63E0F" w:rsidRPr="00C63E0F" w:rsidRDefault="00C63E0F" w:rsidP="00000C7D">
      <m:oMathPara>
        <m:oMath>
          <m:r>
            <w:rPr>
              <w:rFonts w:ascii="Cambria Math" w:hAnsi="Cambria Math"/>
              <w:lang w:val="en-US"/>
            </w:rPr>
            <m:t>F≤4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bt</m:t>
              </m:r>
            </m:sub>
          </m:sSub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кол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e>
          </m:d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кол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e>
          </m:d>
          <m:r>
            <w:rPr>
              <w:rFonts w:ascii="Cambria Math" w:hAnsi="Cambria Math"/>
              <w:lang w:val="en-US"/>
            </w:rPr>
            <m:t>,</m:t>
          </m:r>
        </m:oMath>
      </m:oMathPara>
    </w:p>
    <w:p w:rsidR="00C63E0F" w:rsidRPr="00C63E0F" w:rsidRDefault="00C63E0F" w:rsidP="00000C7D">
      <m:oMathPara>
        <m:oMath>
          <m:r>
            <w:rPr>
              <w:rFonts w:ascii="Cambria Math" w:hAnsi="Cambria Math"/>
              <w:lang w:val="en-US"/>
            </w:rPr>
            <m:t>F=N=523</m:t>
          </m:r>
          <m:r>
            <w:rPr>
              <w:rFonts w:ascii="Cambria Math" w:hAnsi="Cambria Math"/>
            </w:rPr>
            <m:t>,6 кН,</m:t>
          </m:r>
        </m:oMath>
      </m:oMathPara>
    </w:p>
    <w:p w:rsidR="00E1379F" w:rsidRDefault="00E1379F" w:rsidP="00E1379F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2819843" cy="1750200"/>
            <wp:effectExtent l="19050" t="0" r="0" b="0"/>
            <wp:docPr id="3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708" cy="1750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79F" w:rsidRPr="00E1379F" w:rsidRDefault="006577D7" w:rsidP="00000C7D">
      <w:pPr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=0,2-0,04=0,16 м,</m:t>
          </m:r>
        </m:oMath>
      </m:oMathPara>
    </w:p>
    <w:p w:rsidR="00C63E0F" w:rsidRPr="00DC34D8" w:rsidRDefault="00C63E0F" w:rsidP="00000C7D">
      <m:oMathPara>
        <m:oMath>
          <m:r>
            <w:rPr>
              <w:rFonts w:ascii="Cambria Math" w:hAnsi="Cambria Math"/>
              <w:lang w:val="en-US"/>
            </w:rPr>
            <m:t>4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lang w:val="en-US"/>
                </w:rPr>
                <m:t>bt</m:t>
              </m:r>
            </m:sub>
          </m:sSub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</w:rPr>
                    <m:t>кол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e>
          </m:d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кол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0</m:t>
                  </m:r>
                </m:sub>
              </m:sSub>
            </m:e>
          </m:d>
          <m:r>
            <w:rPr>
              <w:rFonts w:ascii="Cambria Math" w:hAnsi="Cambria Math"/>
              <w:lang w:val="en-US"/>
            </w:rPr>
            <m:t>=4∙900∙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3</m:t>
              </m:r>
            </m:sup>
          </m:sSup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0,4+0,16</m:t>
              </m:r>
            </m:e>
          </m:d>
          <m:r>
            <w:rPr>
              <w:rFonts w:ascii="Cambria Math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0,4+0,16</m:t>
              </m:r>
            </m:e>
          </m:d>
          <m:r>
            <w:rPr>
              <w:rFonts w:ascii="Cambria Math" w:hAnsi="Cambria Math"/>
              <w:lang w:val="en-US"/>
            </w:rPr>
            <m:t>=1128,96 кН,</m:t>
          </m:r>
        </m:oMath>
      </m:oMathPara>
    </w:p>
    <w:p w:rsidR="00DC34D8" w:rsidRPr="003E44C6" w:rsidRDefault="00DC34D8" w:rsidP="00000C7D">
      <m:oMathPara>
        <m:oMath>
          <m:r>
            <w:rPr>
              <w:rFonts w:ascii="Cambria Math" w:hAnsi="Cambria Math"/>
              <w:lang w:val="en-US"/>
            </w:rPr>
            <m:t>F=523</m:t>
          </m:r>
          <m:r>
            <w:rPr>
              <w:rFonts w:ascii="Cambria Math" w:hAnsi="Cambria Math"/>
            </w:rPr>
            <m:t>,6 кН≤1128,96 кН.</m:t>
          </m:r>
        </m:oMath>
      </m:oMathPara>
    </w:p>
    <w:p w:rsidR="003E44C6" w:rsidRDefault="003E44C6" w:rsidP="00000C7D">
      <w:r>
        <w:t>Принимаем арматуру диаметром 12 мм.</w:t>
      </w:r>
    </w:p>
    <w:p w:rsidR="005028EC" w:rsidRDefault="005028EC" w:rsidP="005028EC">
      <w:pPr>
        <w:jc w:val="center"/>
        <w:rPr>
          <w:b/>
        </w:rPr>
      </w:pPr>
      <w:r w:rsidRPr="005028EC">
        <w:rPr>
          <w:b/>
        </w:rPr>
        <w:t>Конструирование фундамента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407AC4" w:rsidTr="00407AC4">
        <w:trPr>
          <w:jc w:val="center"/>
        </w:trPr>
        <w:tc>
          <w:tcPr>
            <w:tcW w:w="10422" w:type="dxa"/>
          </w:tcPr>
          <w:p w:rsidR="00407AC4" w:rsidRDefault="00407AC4" w:rsidP="00407AC4">
            <w:pPr>
              <w:ind w:firstLine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149992" cy="2797470"/>
                  <wp:effectExtent l="19050" t="0" r="2658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753" cy="279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28EC" w:rsidRPr="000416DC" w:rsidRDefault="000416DC" w:rsidP="000416DC">
      <w:pPr>
        <w:pStyle w:val="2"/>
        <w:rPr>
          <w:b/>
        </w:rPr>
      </w:pPr>
      <w:bookmarkStart w:id="22" w:name="_Toc357198096"/>
      <w:r w:rsidRPr="000416DC">
        <w:rPr>
          <w:b/>
        </w:rPr>
        <w:t>Проектирование наружной стенки</w:t>
      </w:r>
      <w:bookmarkEnd w:id="22"/>
    </w:p>
    <w:p w:rsidR="008A1911" w:rsidRPr="00801A15" w:rsidRDefault="008A1911" w:rsidP="008A1911">
      <w:pPr>
        <w:pStyle w:val="3"/>
        <w:rPr>
          <w:b/>
          <w:i w:val="0"/>
        </w:rPr>
      </w:pPr>
      <w:bookmarkStart w:id="23" w:name="_Toc357198097"/>
      <w:r w:rsidRPr="00801A15">
        <w:rPr>
          <w:b/>
          <w:i w:val="0"/>
          <w:sz w:val="28"/>
          <w:szCs w:val="28"/>
        </w:rPr>
        <w:t>Предварительное назначение геометрических характеристик сечений элементов и материалов</w:t>
      </w:r>
      <w:bookmarkEnd w:id="23"/>
    </w:p>
    <w:p w:rsidR="003E44C6" w:rsidRDefault="008A1911" w:rsidP="00000C7D">
      <w:pPr>
        <w:rPr>
          <w:lang w:val="en-US"/>
        </w:rPr>
      </w:pPr>
      <w:r>
        <w:t>Из опыта проектирования назначаем</w:t>
      </w:r>
      <w:r>
        <w:rPr>
          <w:lang w:val="en-US"/>
        </w:rPr>
        <w:t>:</w:t>
      </w:r>
    </w:p>
    <w:p w:rsidR="008A1911" w:rsidRPr="008A1911" w:rsidRDefault="008A1911" w:rsidP="008A1911">
      <w:pPr>
        <w:pStyle w:val="a9"/>
        <w:numPr>
          <w:ilvl w:val="0"/>
          <w:numId w:val="35"/>
        </w:numPr>
        <w:rPr>
          <w:oMath/>
          <w:rFonts w:ascii="Cambria Math" w:hAnsi="Cambria Math"/>
        </w:rPr>
      </w:pPr>
      <m:oMath>
        <m:r>
          <w:rPr>
            <w:rFonts w:ascii="Cambria Math" w:hAnsi="Cambria Math"/>
            <w:lang w:val="en-US"/>
          </w:rPr>
          <m:t>b</m:t>
        </m:r>
        <m:r>
          <w:rPr>
            <w:rFonts w:ascii="Cambria Math" w:hAnsi="Cambria Math"/>
          </w:rPr>
          <m:t>=1 м</m:t>
        </m:r>
      </m:oMath>
      <w:r w:rsidRPr="008A1911">
        <w:t>;</w:t>
      </w:r>
    </w:p>
    <w:p w:rsidR="008A1911" w:rsidRPr="008A1911" w:rsidRDefault="002709D6" w:rsidP="008A1911">
      <w:pPr>
        <w:pStyle w:val="a9"/>
        <w:numPr>
          <w:ilvl w:val="0"/>
          <w:numId w:val="35"/>
        </w:numPr>
      </w:pPr>
      <m:oMath>
        <m:r>
          <w:rPr>
            <w:rFonts w:ascii="Cambria Math" w:hAnsi="Cambria Math"/>
          </w:rPr>
          <m:t>h=</m:t>
        </m:r>
        <m:r>
          <w:rPr>
            <w:rFonts w:ascii="Cambria Math" w:hAnsi="Cambria Math"/>
          </w:rPr>
          <m:t>0,51 м</m:t>
        </m:r>
      </m:oMath>
      <w:r w:rsidR="008A1911" w:rsidRPr="008A1911">
        <w:t xml:space="preserve"> (</w:t>
      </w:r>
      <w:r w:rsidR="008A1911">
        <w:t>2 кирпича</w:t>
      </w:r>
      <w:r w:rsidR="008A1911" w:rsidRPr="008A1911">
        <w:t>);</w:t>
      </w:r>
    </w:p>
    <w:p w:rsidR="008A1911" w:rsidRPr="008A1911" w:rsidRDefault="008A1911" w:rsidP="008A1911">
      <w:pPr>
        <w:pStyle w:val="a9"/>
        <w:numPr>
          <w:ilvl w:val="0"/>
          <w:numId w:val="35"/>
        </w:numPr>
      </w:pPr>
      <w:r>
        <w:t>марка к</w:t>
      </w:r>
      <w:r w:rsidR="00500F79">
        <w:t>ир</w:t>
      </w:r>
      <w:r>
        <w:t>пича М100</w:t>
      </w:r>
      <w:r w:rsidRPr="008A1911">
        <w:t>;</w:t>
      </w:r>
    </w:p>
    <w:p w:rsidR="008A1911" w:rsidRPr="008A1911" w:rsidRDefault="008A1911" w:rsidP="008A1911">
      <w:pPr>
        <w:pStyle w:val="a9"/>
        <w:numPr>
          <w:ilvl w:val="0"/>
          <w:numId w:val="35"/>
        </w:numPr>
        <w:rPr>
          <w:lang w:val="en-US"/>
        </w:rPr>
      </w:pPr>
      <w:r>
        <w:t>марка раствора М75.</w:t>
      </w:r>
    </w:p>
    <w:p w:rsidR="001C0D2E" w:rsidRDefault="00103062" w:rsidP="003636B6">
      <w:r>
        <w:t xml:space="preserve">Тогда прочность кладки </w:t>
      </w:r>
      <m:oMath>
        <m:r>
          <w:rPr>
            <w:rFonts w:ascii="Cambria Math" w:hAnsi="Cambria Math"/>
            <w:lang w:val="en-US"/>
          </w:rPr>
          <m:t>R</m:t>
        </m:r>
        <m:r>
          <w:rPr>
            <w:rFonts w:ascii="Cambria Math" w:hAnsi="Cambria Math"/>
          </w:rPr>
          <m:t>=1,7 МПа.</m:t>
        </m:r>
      </m:oMath>
    </w:p>
    <w:p w:rsidR="00103062" w:rsidRDefault="00C11883" w:rsidP="003636B6">
      <w:r>
        <w:t>Из всей стены вырезаем 1 метр и рассчитываем его как балку.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405551" w:rsidTr="00405551">
        <w:tc>
          <w:tcPr>
            <w:tcW w:w="10422" w:type="dxa"/>
          </w:tcPr>
          <w:p w:rsidR="00405551" w:rsidRDefault="00405551" w:rsidP="0040555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45350" cy="1095375"/>
                  <wp:effectExtent l="19050" t="0" r="720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063" cy="1100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3062" w:rsidRPr="00103062" w:rsidRDefault="00103062" w:rsidP="00103062">
      <w:pPr>
        <w:pStyle w:val="3"/>
        <w:rPr>
          <w:b/>
          <w:i w:val="0"/>
        </w:rPr>
      </w:pPr>
      <w:bookmarkStart w:id="24" w:name="_Toc357198098"/>
      <w:r w:rsidRPr="00103062">
        <w:rPr>
          <w:b/>
          <w:i w:val="0"/>
        </w:rPr>
        <w:lastRenderedPageBreak/>
        <w:t>Статический расчёт</w:t>
      </w:r>
      <w:bookmarkEnd w:id="24"/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668E0" w:rsidTr="007668E0">
        <w:tc>
          <w:tcPr>
            <w:tcW w:w="10422" w:type="dxa"/>
          </w:tcPr>
          <w:p w:rsidR="007668E0" w:rsidRDefault="007668E0" w:rsidP="007668E0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82806" cy="2219325"/>
                  <wp:effectExtent l="19050" t="0" r="0" b="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000" cy="2223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3062" w:rsidRPr="007242F5" w:rsidRDefault="007242F5" w:rsidP="003636B6">
      <m:oMathPara>
        <m:oMath>
          <m:r>
            <w:rPr>
              <w:rFonts w:ascii="Cambria Math" w:hAnsi="Cambria Math"/>
            </w:rPr>
            <m:t>N=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,</m:t>
          </m:r>
        </m:oMath>
      </m:oMathPara>
    </w:p>
    <w:p w:rsidR="007242F5" w:rsidRDefault="006577D7" w:rsidP="003636B6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7242F5">
        <w:t>вес первого этажа,</w:t>
      </w:r>
    </w:p>
    <w:p w:rsidR="007242F5" w:rsidRDefault="006577D7" w:rsidP="003636B6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7242F5">
        <w:t>собственный вес стенки плюс вес перекрытия.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242F5" w:rsidTr="00522004">
        <w:tc>
          <w:tcPr>
            <w:tcW w:w="10422" w:type="dxa"/>
          </w:tcPr>
          <w:p w:rsidR="007242F5" w:rsidRDefault="00522004" w:rsidP="00522004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619375" cy="1598794"/>
                  <wp:effectExtent l="1905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 r="1567" b="30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290" cy="1601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42F5" w:rsidRPr="0090002D" w:rsidRDefault="0090002D" w:rsidP="003636B6">
      <w:pPr>
        <w:rPr>
          <w:oMath/>
          <w:rFonts w:ascii="Cambria Math" w:hAnsi="Cambria Math"/>
        </w:rPr>
      </w:pPr>
      <m:oMath>
        <m:r>
          <w:rPr>
            <w:rFonts w:ascii="Cambria Math" w:hAnsi="Cambria Math"/>
          </w:rPr>
          <m:t xml:space="preserve">а- </m:t>
        </m:r>
      </m:oMath>
      <w:r>
        <w:t>грузовая полоса, равна 6,8 м.</w:t>
      </w:r>
    </w:p>
    <w:p w:rsidR="007242F5" w:rsidRDefault="006577D7" w:rsidP="003636B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max</m:t>
                  </m:r>
                </m:sub>
                <m:sup>
                  <m:r>
                    <w:rPr>
                      <w:rFonts w:ascii="Cambria Math" w:hAnsi="Cambria Math"/>
                    </w:rPr>
                    <m:t>балки перекр</m:t>
                  </m:r>
                </m:sup>
              </m:sSubSup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129,8 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 xml:space="preserve">6,8 </m:t>
              </m:r>
            </m:den>
          </m:f>
          <m:r>
            <w:rPr>
              <w:rFonts w:ascii="Cambria Math" w:hAnsi="Cambria Math"/>
            </w:rPr>
            <m:t>=19,09 кН.</m:t>
          </m:r>
        </m:oMath>
      </m:oMathPara>
    </w:p>
    <w:p w:rsidR="00B02C65" w:rsidRDefault="006577D7" w:rsidP="003636B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N</m:t>
              </m:r>
            </m:e>
            <m:sup>
              <m:r>
                <w:rPr>
                  <w:rFonts w:ascii="Cambria Math" w:hAnsi="Cambria Math"/>
                </w:rPr>
                <m:t>стены</m:t>
              </m:r>
            </m:sup>
          </m:sSup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</w:rPr>
                    <m:t>балки перекр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r>
            <w:rPr>
              <w:rFonts w:ascii="Cambria Math" w:hAnsi="Cambria Math"/>
            </w:rPr>
            <m:t>=1∙1∙0,51∙2000∙1,1∙9,81∙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∙7,5+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127∙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6,8</m:t>
              </m:r>
            </m:den>
          </m:f>
          <m:r>
            <w:rPr>
              <w:rFonts w:ascii="Cambria Math" w:hAnsi="Cambria Math"/>
            </w:rPr>
            <m:t>==101,22 кН.</m:t>
          </m:r>
        </m:oMath>
      </m:oMathPara>
    </w:p>
    <w:p w:rsidR="004C474B" w:rsidRPr="004C474B" w:rsidRDefault="004C474B" w:rsidP="003636B6">
      <w:pPr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N=19,09+101,22=120,31 кН.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346E8" w:rsidTr="007346E8">
        <w:tc>
          <w:tcPr>
            <w:tcW w:w="10422" w:type="dxa"/>
          </w:tcPr>
          <w:p w:rsidR="007346E8" w:rsidRDefault="007346E8" w:rsidP="007346E8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340839" cy="2009554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223" cy="2013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2614" w:rsidRPr="006D0E67" w:rsidRDefault="006577D7" w:rsidP="003636B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е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0,51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d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=0,155 м,</m:t>
          </m:r>
        </m:oMath>
      </m:oMathPara>
    </w:p>
    <w:p w:rsidR="006D0E67" w:rsidRPr="004C75F3" w:rsidRDefault="006D0E67" w:rsidP="003636B6">
      <m:oMathPara>
        <m:oMath>
          <m:r>
            <w:rPr>
              <w:rFonts w:ascii="Cambria Math" w:hAnsi="Cambria Math"/>
            </w:rPr>
            <m:t>е=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19,09∙0,155</m:t>
              </m:r>
            </m:num>
            <m:den>
              <m:r>
                <w:rPr>
                  <w:rFonts w:ascii="Cambria Math" w:hAnsi="Cambria Math"/>
                </w:rPr>
                <m:t>19,09+101,22</m:t>
              </m:r>
            </m:den>
          </m:f>
          <m:r>
            <w:rPr>
              <w:rFonts w:ascii="Cambria Math" w:hAnsi="Cambria Math"/>
            </w:rPr>
            <m:t>=0,025 м.</m:t>
          </m:r>
        </m:oMath>
      </m:oMathPara>
    </w:p>
    <w:p w:rsidR="004C75F3" w:rsidRDefault="004C75F3" w:rsidP="003636B6"/>
    <w:p w:rsidR="004C75F3" w:rsidRPr="006862F1" w:rsidRDefault="004C75F3" w:rsidP="006862F1">
      <w:pPr>
        <w:pStyle w:val="3"/>
        <w:rPr>
          <w:b/>
          <w:i w:val="0"/>
        </w:rPr>
      </w:pPr>
      <w:bookmarkStart w:id="25" w:name="_Toc357198099"/>
      <w:r w:rsidRPr="006862F1">
        <w:rPr>
          <w:b/>
          <w:i w:val="0"/>
        </w:rPr>
        <w:lastRenderedPageBreak/>
        <w:t>Расчёт стены на внецентренное сжатие</w:t>
      </w:r>
      <w:bookmarkEnd w:id="25"/>
    </w:p>
    <w:p w:rsidR="004C75F3" w:rsidRDefault="004C75F3" w:rsidP="004C75F3">
      <w:pPr>
        <w:rPr>
          <w:lang w:val="en-US"/>
        </w:rPr>
      </w:pPr>
      <w:r>
        <w:t>Проверяем условие</w:t>
      </w:r>
      <w:r>
        <w:rPr>
          <w:lang w:val="en-US"/>
        </w:rPr>
        <w:t>:</w:t>
      </w:r>
    </w:p>
    <w:p w:rsidR="004C75F3" w:rsidRPr="004C75F3" w:rsidRDefault="004C75F3" w:rsidP="004C75F3">
      <m:oMathPara>
        <m:oMath>
          <m:r>
            <w:rPr>
              <w:rFonts w:ascii="Cambria Math" w:hAnsi="Cambria Math"/>
              <w:lang w:val="en-US"/>
            </w:rPr>
            <m:t>N≤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g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R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  <w:lang w:val="en-US"/>
            </w:rPr>
            <m:t>ω,</m:t>
          </m:r>
        </m:oMath>
      </m:oMathPara>
    </w:p>
    <w:p w:rsidR="004C75F3" w:rsidRDefault="006577D7" w:rsidP="004C75F3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lang w:val="en-US"/>
              </w:rPr>
              <m:t>g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C75F3">
        <w:t>коэффициент, учитывающий уменьшение несущей способности от влияния длительных нагрузок,</w:t>
      </w:r>
    </w:p>
    <w:p w:rsidR="004C75F3" w:rsidRDefault="006577D7" w:rsidP="004C75F3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4C75F3">
        <w:t>коэффициент продольного изгиба</w:t>
      </w:r>
      <w:r w:rsidR="009B2E72">
        <w:t>,</w:t>
      </w:r>
    </w:p>
    <w:p w:rsidR="009B2E72" w:rsidRDefault="009B2E72" w:rsidP="004C75F3">
      <m:oMath>
        <m:r>
          <w:rPr>
            <w:rFonts w:ascii="Cambria Math" w:hAnsi="Cambria Math"/>
            <w:lang w:val="en-US"/>
          </w:rPr>
          <m:t>ω</m:t>
        </m:r>
        <m:r>
          <w:rPr>
            <w:rFonts w:ascii="Cambria Math" w:hAnsi="Cambria Math"/>
          </w:rPr>
          <m:t xml:space="preserve">- </m:t>
        </m:r>
      </m:oMath>
      <w:r>
        <w:t>коэффициент, учитывает, что менее нагруженная часть кладки сдерживает поперечные деформации более загруженной,</w:t>
      </w:r>
    </w:p>
    <w:p w:rsidR="009B2E72" w:rsidRDefault="006577D7" w:rsidP="004C75F3"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A</m:t>
            </m:r>
          </m:e>
          <m:sub>
            <m:r>
              <w:rPr>
                <w:rFonts w:ascii="Cambria Math" w:hAnsi="Cambria Math"/>
              </w:rPr>
              <m:t>с</m:t>
            </m:r>
          </m:sub>
        </m:sSub>
        <m:r>
          <w:rPr>
            <w:rFonts w:ascii="Cambria Math" w:hAnsi="Cambria Math"/>
          </w:rPr>
          <m:t xml:space="preserve">- </m:t>
        </m:r>
      </m:oMath>
      <w:r w:rsidR="009B2E72">
        <w:t>площадь сжатой зоны сечения.</w:t>
      </w:r>
    </w:p>
    <w:p w:rsidR="009B2E72" w:rsidRPr="009B2E72" w:rsidRDefault="009B2E72" w:rsidP="004C75F3">
      <w:r>
        <w:t>Т.к.</w:t>
      </w:r>
      <m:oMath>
        <m:r>
          <w:rPr>
            <w:rFonts w:ascii="Cambria Math" w:hAnsi="Cambria Math"/>
          </w:rPr>
          <m:t>h</m:t>
        </m:r>
        <m:r>
          <w:rPr>
            <w:rFonts w:ascii="Cambria Math" w:hAnsi="Cambria Math"/>
            <w:lang w:val="en-US"/>
          </w:rPr>
          <m:t>&gt;</m:t>
        </m:r>
        <m:r>
          <w:rPr>
            <w:rFonts w:ascii="Cambria Math" w:hAnsi="Cambria Math"/>
          </w:rPr>
          <m:t>0,51 м,</m:t>
        </m:r>
      </m:oMath>
      <w:r>
        <w:t xml:space="preserve"> то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lang w:val="en-US"/>
              </w:rPr>
              <m:t>g</m:t>
            </m:r>
          </m:sub>
        </m:sSub>
        <m:r>
          <w:rPr>
            <w:rFonts w:ascii="Cambria Math" w:hAnsi="Cambria Math"/>
            <w:lang w:val="en-US"/>
          </w:rPr>
          <m:t>=1.</m:t>
        </m:r>
      </m:oMath>
    </w:p>
    <w:p w:rsidR="009B2E72" w:rsidRPr="009B2E72" w:rsidRDefault="006577D7" w:rsidP="004C75F3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φ+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φ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с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,</m:t>
          </m:r>
        </m:oMath>
      </m:oMathPara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211"/>
      </w:tblGrid>
      <w:tr w:rsidR="00821700" w:rsidTr="001C0D86">
        <w:tc>
          <w:tcPr>
            <w:tcW w:w="10422" w:type="dxa"/>
            <w:gridSpan w:val="2"/>
          </w:tcPr>
          <w:p w:rsidR="00821700" w:rsidRDefault="00C11883" w:rsidP="00821700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695420" cy="3009014"/>
                  <wp:effectExtent l="19050" t="0" r="3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676" cy="3013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ACF" w:rsidTr="001C0D8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1021"/>
        </w:trPr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DB3ACF" w:rsidRPr="001C0D86" w:rsidRDefault="00DB3ACF" w:rsidP="004C75F3">
            <w:pPr>
              <w:ind w:firstLine="0"/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φ=f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λ</m:t>
                    </m:r>
                  </m:e>
                </m:d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1C0D86" w:rsidRPr="001C0D86" w:rsidRDefault="001C0D86" w:rsidP="001C0D86">
            <m:oMathPara>
              <m:oMath>
                <m:r>
                  <w:rPr>
                    <w:rFonts w:ascii="Cambria Math" w:hAnsi="Cambria Math"/>
                    <w:lang w:val="en-US"/>
                  </w:rPr>
                  <m:t>λ=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расч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,</m:t>
                </m:r>
              </m:oMath>
            </m:oMathPara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1C0D86" w:rsidRPr="001C0D86" w:rsidRDefault="006577D7" w:rsidP="001C0D86">
            <w:pPr>
              <w:ind w:firstLine="0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=f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с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  <w:p w:rsidR="00DB3ACF" w:rsidRDefault="006577D7" w:rsidP="001C0D86">
            <w:pPr>
              <w:ind w:firstLine="0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расч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val="en-US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с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lang w:val="en-US"/>
                  </w:rPr>
                  <m:t>,</m:t>
                </m:r>
              </m:oMath>
            </m:oMathPara>
          </w:p>
        </w:tc>
      </w:tr>
      <w:tr w:rsidR="001C0D86" w:rsidTr="001C0D8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184"/>
        </w:trPr>
        <w:tc>
          <w:tcPr>
            <w:tcW w:w="104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C0D86" w:rsidRPr="001C0D86" w:rsidRDefault="006577D7" w:rsidP="004C75F3">
            <w:pPr>
              <w:ind w:firstLine="0"/>
              <w:rPr>
                <w:i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  <m:r>
                  <w:rPr>
                    <w:rFonts w:ascii="Cambria Math" w:hAnsi="Cambria Math"/>
                  </w:rPr>
                  <m:t>=</m:t>
                </m:r>
                <m:r>
                  <w:rPr>
                    <w:rFonts w:ascii="Cambria Math" w:hAnsi="Cambria Math"/>
                    <w:lang w:val="en-US"/>
                  </w:rPr>
                  <m:t>h-2e=</m:t>
                </m:r>
                <m:r>
                  <w:rPr>
                    <w:rFonts w:ascii="Cambria Math" w:hAnsi="Cambria Math"/>
                  </w:rPr>
                  <m:t>0,51-2∙0,025=0,46 м,</m:t>
                </m:r>
              </m:oMath>
            </m:oMathPara>
          </w:p>
        </w:tc>
      </w:tr>
      <w:tr w:rsidR="001C0D86" w:rsidTr="001C0D8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268"/>
        </w:trPr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1C0D86" w:rsidRPr="001C0D86" w:rsidRDefault="001C0D86" w:rsidP="001C0D86">
            <w:pPr>
              <w:rPr>
                <w:i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λ=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4,5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0,51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=8,8 ⟹φ=0,9.</m:t>
                </m:r>
              </m:oMath>
            </m:oMathPara>
          </w:p>
        </w:tc>
        <w:tc>
          <w:tcPr>
            <w:tcW w:w="5211" w:type="dxa"/>
            <w:tcBorders>
              <w:top w:val="nil"/>
              <w:left w:val="nil"/>
              <w:bottom w:val="nil"/>
              <w:right w:val="nil"/>
            </w:tcBorders>
          </w:tcPr>
          <w:p w:rsidR="001C0D86" w:rsidRPr="001C0D86" w:rsidRDefault="006577D7" w:rsidP="001C0D86">
            <w:pPr>
              <w:ind w:firstLine="0"/>
              <w:rPr>
                <w:i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en-US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lang w:val="en-US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4,5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0,46</m:t>
                    </m:r>
                  </m:den>
                </m:f>
                <m:r>
                  <w:rPr>
                    <w:rFonts w:ascii="Cambria Math" w:hAnsi="Cambria Math"/>
                    <w:lang w:val="en-US"/>
                  </w:rPr>
                  <m:t>=9,8</m:t>
                </m:r>
                <m:r>
                  <m:rPr>
                    <m:sty m:val="bi"/>
                  </m:rPr>
                  <w:rPr>
                    <w:rFonts w:ascii="Cambria Math" w:hAnsi="Cambria Math"/>
                    <w:lang w:val="en-US"/>
                  </w:rPr>
                  <m:t>⟹</m:t>
                </m:r>
                <m:r>
                  <w:rPr>
                    <w:rFonts w:ascii="Cambria Math" w:hAnsi="Cambria Math"/>
                    <w:lang w:val="en-US"/>
                  </w:rPr>
                  <m:t>φ=0,88.</m:t>
                </m:r>
              </m:oMath>
            </m:oMathPara>
          </w:p>
        </w:tc>
      </w:tr>
    </w:tbl>
    <w:p w:rsidR="00DB3ACF" w:rsidRPr="001C0D86" w:rsidRDefault="006577D7" w:rsidP="004C75F3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0,9+0,88</m:t>
              </m:r>
            </m:num>
            <m:den>
              <m:r>
                <w:rPr>
                  <w:rFonts w:ascii="Cambria Math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  <w:lang w:val="en-US"/>
            </w:rPr>
            <m:t>=0,89,</m:t>
          </m:r>
        </m:oMath>
      </m:oMathPara>
    </w:p>
    <w:p w:rsidR="001C0D86" w:rsidRPr="00746C37" w:rsidRDefault="006577D7" w:rsidP="004C75F3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с</m:t>
              </m:r>
            </m:sub>
          </m:sSub>
          <m:r>
            <w:rPr>
              <w:rFonts w:ascii="Cambria Math" w:hAnsi="Cambria Math"/>
              <w:lang w:val="en-US"/>
            </w:rPr>
            <m:t>b=</m:t>
          </m:r>
          <m:r>
            <w:rPr>
              <w:rFonts w:ascii="Cambria Math" w:hAnsi="Cambria Math"/>
            </w:rPr>
            <m:t xml:space="preserve">0,46∙1=0,46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,</m:t>
          </m:r>
        </m:oMath>
      </m:oMathPara>
    </w:p>
    <w:p w:rsidR="00746C37" w:rsidRPr="00511C84" w:rsidRDefault="00746C37" w:rsidP="004C75F3">
      <m:oMathPara>
        <m:oMath>
          <m:r>
            <w:rPr>
              <w:rFonts w:ascii="Cambria Math" w:hAnsi="Cambria Math"/>
              <w:lang w:val="en-US"/>
            </w:rPr>
            <m:t>ω=1+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e</m:t>
              </m:r>
            </m:num>
            <m:den>
              <m:r>
                <w:rPr>
                  <w:rFonts w:ascii="Cambria Math" w:hAnsi="Cambria Math"/>
                  <w:lang w:val="en-US"/>
                </w:rPr>
                <m:t>h</m:t>
              </m:r>
            </m:den>
          </m:f>
          <m:r>
            <w:rPr>
              <w:rFonts w:ascii="Cambria Math" w:hAnsi="Cambria Math"/>
              <w:lang w:val="en-US"/>
            </w:rPr>
            <m:t>=1+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</m:t>
              </m:r>
              <m:r>
                <w:rPr>
                  <w:rFonts w:ascii="Cambria Math" w:hAnsi="Cambria Math"/>
                </w:rPr>
                <m:t>,025</m:t>
              </m:r>
            </m:num>
            <m:den>
              <m:r>
                <w:rPr>
                  <w:rFonts w:ascii="Cambria Math" w:hAnsi="Cambria Math"/>
                  <w:lang w:val="en-US"/>
                </w:rPr>
                <m:t>0,51</m:t>
              </m:r>
            </m:den>
          </m:f>
          <m:r>
            <w:rPr>
              <w:rFonts w:ascii="Cambria Math" w:hAnsi="Cambria Math"/>
              <w:lang w:val="en-US"/>
            </w:rPr>
            <m:t>=1,05,</m:t>
          </m:r>
        </m:oMath>
      </m:oMathPara>
    </w:p>
    <w:p w:rsidR="00511C84" w:rsidRPr="006D5B9B" w:rsidRDefault="006577D7" w:rsidP="004C75F3"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lang w:val="en-US"/>
                </w:rPr>
                <m:t>g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φ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>R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с</m:t>
              </m:r>
            </m:sub>
          </m:sSub>
          <m:r>
            <w:rPr>
              <w:rFonts w:ascii="Cambria Math" w:hAnsi="Cambria Math"/>
              <w:lang w:val="en-US"/>
            </w:rPr>
            <m:t>ω=1∙0,89∙1,7∙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6</m:t>
              </m:r>
            </m:sup>
          </m:sSup>
          <m:r>
            <w:rPr>
              <w:rFonts w:ascii="Cambria Math" w:hAnsi="Cambria Math"/>
              <w:lang w:val="en-US"/>
            </w:rPr>
            <m:t>∙0,46∙1,05=730,8 кН,</m:t>
          </m:r>
        </m:oMath>
      </m:oMathPara>
    </w:p>
    <w:p w:rsidR="006D5B9B" w:rsidRDefault="006D5B9B" w:rsidP="004C75F3">
      <w:pPr>
        <w:rPr>
          <w:i/>
        </w:rPr>
      </w:pPr>
      <m:oMathPara>
        <m:oMath>
          <m:r>
            <w:rPr>
              <w:rFonts w:ascii="Cambria Math" w:hAnsi="Cambria Math"/>
            </w:rPr>
            <m:t>N=120,31 кН≤730,8 кН.</m:t>
          </m:r>
        </m:oMath>
      </m:oMathPara>
    </w:p>
    <w:p w:rsidR="005C26B2" w:rsidRDefault="005C26B2" w:rsidP="004C75F3">
      <w:pPr>
        <w:rPr>
          <w:i/>
        </w:rPr>
      </w:pPr>
    </w:p>
    <w:p w:rsidR="005C26B2" w:rsidRDefault="005C26B2" w:rsidP="005C26B2">
      <w:pPr>
        <w:pStyle w:val="2"/>
        <w:rPr>
          <w:b/>
        </w:rPr>
      </w:pPr>
      <w:bookmarkStart w:id="26" w:name="_Toc357198100"/>
      <w:r w:rsidRPr="005C26B2">
        <w:rPr>
          <w:b/>
        </w:rPr>
        <w:lastRenderedPageBreak/>
        <w:t>Проектирование ленточного фундамента под наружные стены</w:t>
      </w:r>
      <w:bookmarkEnd w:id="26"/>
    </w:p>
    <w:p w:rsidR="00277723" w:rsidRPr="00801A15" w:rsidRDefault="00277723" w:rsidP="00277723">
      <w:pPr>
        <w:pStyle w:val="3"/>
        <w:rPr>
          <w:b/>
          <w:i w:val="0"/>
        </w:rPr>
      </w:pPr>
      <w:bookmarkStart w:id="27" w:name="_Toc357198101"/>
      <w:r w:rsidRPr="00801A15">
        <w:rPr>
          <w:b/>
          <w:i w:val="0"/>
          <w:sz w:val="28"/>
          <w:szCs w:val="28"/>
        </w:rPr>
        <w:t>Предварительное назначение геометрических характеристик сечений элементов и материалов</w:t>
      </w:r>
      <w:bookmarkEnd w:id="27"/>
    </w:p>
    <w:p w:rsidR="00277723" w:rsidRDefault="00277723" w:rsidP="005C26B2">
      <w:r>
        <w:t xml:space="preserve">По опыту проектирования назначаем высоту фундамента 0,2 м, ширину 1 м. Грунт песок с </w:t>
      </w:r>
      <m:oMath>
        <m:r>
          <w:rPr>
            <w:rFonts w:ascii="Cambria Math" w:hAnsi="Cambria Math"/>
          </w:rPr>
          <m:t xml:space="preserve">R=300 кПа. </m:t>
        </m:r>
      </m:oMath>
      <w:r>
        <w:t xml:space="preserve"> 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277723" w:rsidTr="007B2CDC">
        <w:tc>
          <w:tcPr>
            <w:tcW w:w="10422" w:type="dxa"/>
          </w:tcPr>
          <w:p w:rsidR="00277723" w:rsidRDefault="007B2CDC" w:rsidP="00653F8F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021322" cy="2106294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1047" cy="210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3DE8" w:rsidRPr="00DA3DE8" w:rsidRDefault="00DA3DE8" w:rsidP="00DA3DE8">
      <w:pPr>
        <w:pStyle w:val="3"/>
        <w:rPr>
          <w:b/>
          <w:i w:val="0"/>
        </w:rPr>
      </w:pPr>
      <w:bookmarkStart w:id="28" w:name="_Toc357198102"/>
      <w:r w:rsidRPr="00DA3DE8">
        <w:rPr>
          <w:b/>
          <w:i w:val="0"/>
        </w:rPr>
        <w:t>Расчёт</w:t>
      </w:r>
      <w:bookmarkEnd w:id="28"/>
    </w:p>
    <w:p w:rsidR="005C26B2" w:rsidRDefault="00277723" w:rsidP="005C26B2">
      <w:pPr>
        <w:rPr>
          <w:lang w:val="en-US"/>
        </w:rPr>
      </w:pPr>
      <w:r>
        <w:t>Будем проверять условие</w:t>
      </w:r>
      <w:r w:rsidRPr="00277723">
        <w:t>:</w:t>
      </w:r>
    </w:p>
    <w:p w:rsidR="00277723" w:rsidRDefault="00277723" w:rsidP="005C26B2">
      <m:oMathPara>
        <m:oMath>
          <m:r>
            <w:rPr>
              <w:rFonts w:ascii="Cambria Math" w:hAnsi="Cambria Math"/>
              <w:lang w:val="en-US"/>
            </w:rPr>
            <m:t>P=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  <w:lang w:val="en-US"/>
                </w:rPr>
                <m:t>A</m:t>
              </m:r>
            </m:den>
          </m:f>
          <m:r>
            <w:rPr>
              <w:rFonts w:ascii="Cambria Math" w:hAnsi="Cambria Math"/>
              <w:lang w:val="en-US"/>
            </w:rPr>
            <m:t>≤R</m:t>
          </m:r>
          <m:r>
            <w:rPr>
              <w:rFonts w:ascii="Cambria Math" w:hAnsi="Cambria Math"/>
            </w:rPr>
            <m:t>,</m:t>
          </m:r>
        </m:oMath>
      </m:oMathPara>
    </w:p>
    <w:p w:rsidR="00653F8F" w:rsidRPr="007B2CDC" w:rsidRDefault="00653F8F" w:rsidP="005C26B2">
      <m:oMathPara>
        <m:oMath>
          <m:r>
            <w:rPr>
              <w:rFonts w:ascii="Cambria Math" w:hAnsi="Cambria Math"/>
              <w:lang w:val="en-US"/>
            </w:rPr>
            <m:t>A=a∙1</m:t>
          </m:r>
          <m:r>
            <w:rPr>
              <w:rFonts w:ascii="Cambria Math" w:hAnsi="Cambria Math"/>
            </w:rPr>
            <m:t>,</m:t>
          </m:r>
        </m:oMath>
      </m:oMathPara>
    </w:p>
    <w:p w:rsidR="007B2CDC" w:rsidRPr="007B2CDC" w:rsidRDefault="007B2CDC" w:rsidP="005C26B2">
      <w:pPr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A≥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  <w:lang w:val="en-US"/>
                </w:rPr>
                <m:t>R∙1</m:t>
              </m:r>
            </m:den>
          </m:f>
          <m:r>
            <w:rPr>
              <w:rFonts w:ascii="Cambria Math" w:hAnsi="Cambria Math"/>
              <w:lang w:val="en-US"/>
            </w:rPr>
            <m:t>.</m:t>
          </m:r>
        </m:oMath>
      </m:oMathPara>
    </w:p>
    <w:p w:rsidR="007B2CDC" w:rsidRDefault="007B2CDC" w:rsidP="005C26B2">
      <m:oMathPara>
        <m:oMath>
          <m:r>
            <w:rPr>
              <w:rFonts w:ascii="Cambria Math" w:hAnsi="Cambria Math"/>
              <w:lang w:val="en-US"/>
            </w:rPr>
            <m:t>N=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p>
              <m:r>
                <w:rPr>
                  <w:rFonts w:ascii="Cambria Math" w:hAnsi="Cambria Math"/>
                </w:rPr>
                <m:t>стены</m:t>
              </m:r>
            </m:sup>
          </m:sSup>
          <m:r>
            <w:rPr>
              <w:rFonts w:ascii="Cambria Math" w:hAnsi="Cambria Math"/>
              <w:lang w:val="en-US"/>
            </w:rPr>
            <m:t>+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p>
              <m:r>
                <w:rPr>
                  <w:rFonts w:ascii="Cambria Math" w:hAnsi="Cambria Math"/>
                  <w:lang w:val="en-US"/>
                </w:rPr>
                <m:t>фунд</m:t>
              </m:r>
            </m:sup>
          </m:sSup>
          <m:r>
            <w:rPr>
              <w:rFonts w:ascii="Cambria Math" w:hAnsi="Cambria Math"/>
              <w:lang w:val="en-US"/>
            </w:rPr>
            <m:t>=120,31+1∙1∙0,2∙2500∙1,1∙9,81∙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lang w:val="en-US"/>
            </w:rPr>
            <m:t>=125,22 кН,</m:t>
          </m:r>
        </m:oMath>
      </m:oMathPara>
    </w:p>
    <w:p w:rsidR="007B2CDC" w:rsidRPr="007B2CDC" w:rsidRDefault="007B2CDC" w:rsidP="005C26B2">
      <m:oMathPara>
        <m:oMath>
          <m:r>
            <w:rPr>
              <w:rFonts w:ascii="Cambria Math" w:hAnsi="Cambria Math"/>
              <w:lang w:val="en-US"/>
            </w:rPr>
            <m:t>A≥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125,22∙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300∙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lang w:val="en-US"/>
                </w:rPr>
                <m:t>∙1</m:t>
              </m:r>
            </m:den>
          </m:f>
          <m:r>
            <w:rPr>
              <w:rFonts w:ascii="Cambria Math" w:hAnsi="Cambria Math"/>
              <w:lang w:val="en-US"/>
            </w:rPr>
            <m:t>=0,42.</m:t>
          </m:r>
        </m:oMath>
      </m:oMathPara>
    </w:p>
    <w:p w:rsidR="007B2CDC" w:rsidRDefault="007B2CDC" w:rsidP="005C26B2">
      <w:r>
        <w:t xml:space="preserve">Принимаем конструктивно ширину 1 м. Армируем фундамент конструктивно сеткой 100х100 из арматуры А400 </w:t>
      </w:r>
      <w:r>
        <w:rPr>
          <w:rFonts w:ascii="Cambria Math" w:hAnsi="Cambria Math"/>
        </w:rPr>
        <w:t>∅</w:t>
      </w:r>
      <w:r>
        <w:t>8.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422"/>
      </w:tblGrid>
      <w:tr w:rsidR="007B2CDC" w:rsidTr="0079643E">
        <w:trPr>
          <w:jc w:val="center"/>
        </w:trPr>
        <w:tc>
          <w:tcPr>
            <w:tcW w:w="10422" w:type="dxa"/>
          </w:tcPr>
          <w:p w:rsidR="007B2CDC" w:rsidRDefault="0079643E" w:rsidP="0079643E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564662" cy="2587168"/>
                  <wp:effectExtent l="19050" t="0" r="7088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554" cy="2587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2CDC" w:rsidRPr="007B2CDC" w:rsidRDefault="007B2CDC" w:rsidP="005C26B2"/>
    <w:p w:rsidR="00277723" w:rsidRPr="00277723" w:rsidRDefault="00277723" w:rsidP="005C26B2"/>
    <w:sectPr w:rsidR="00277723" w:rsidRPr="00277723" w:rsidSect="005A2330">
      <w:footerReference w:type="default" r:id="rId84"/>
      <w:pgSz w:w="11906" w:h="16838"/>
      <w:pgMar w:top="568" w:right="707" w:bottom="426" w:left="993" w:header="709" w:footer="0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67CA" w:rsidRDefault="007167CA" w:rsidP="00B87D99">
      <w:pPr>
        <w:spacing w:line="240" w:lineRule="auto"/>
      </w:pPr>
      <w:r>
        <w:separator/>
      </w:r>
    </w:p>
  </w:endnote>
  <w:endnote w:type="continuationSeparator" w:id="0">
    <w:p w:rsidR="007167CA" w:rsidRDefault="007167CA" w:rsidP="00B87D9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96063"/>
    </w:sdtPr>
    <w:sdtContent>
      <w:p w:rsidR="009B663A" w:rsidRDefault="006577D7">
        <w:pPr>
          <w:pStyle w:val="a6"/>
          <w:jc w:val="center"/>
        </w:pPr>
        <w:fldSimple w:instr=" PAGE   \* MERGEFORMAT ">
          <w:r w:rsidR="00D77193">
            <w:rPr>
              <w:noProof/>
            </w:rPr>
            <w:t>23</w:t>
          </w:r>
        </w:fldSimple>
      </w:p>
    </w:sdtContent>
  </w:sdt>
  <w:p w:rsidR="009B663A" w:rsidRDefault="009B663A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67CA" w:rsidRDefault="007167CA" w:rsidP="00B87D99">
      <w:pPr>
        <w:spacing w:line="240" w:lineRule="auto"/>
      </w:pPr>
      <w:r>
        <w:separator/>
      </w:r>
    </w:p>
  </w:footnote>
  <w:footnote w:type="continuationSeparator" w:id="0">
    <w:p w:rsidR="007167CA" w:rsidRDefault="007167CA" w:rsidP="00B87D9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C38F8"/>
    <w:multiLevelType w:val="hybridMultilevel"/>
    <w:tmpl w:val="90325AD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5E55278"/>
    <w:multiLevelType w:val="hybridMultilevel"/>
    <w:tmpl w:val="1AEC125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E24E39"/>
    <w:multiLevelType w:val="hybridMultilevel"/>
    <w:tmpl w:val="159088AE"/>
    <w:lvl w:ilvl="0" w:tplc="2468F1A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B67417"/>
    <w:multiLevelType w:val="hybridMultilevel"/>
    <w:tmpl w:val="A5B6E550"/>
    <w:lvl w:ilvl="0" w:tplc="7B9692C8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C0B43F4"/>
    <w:multiLevelType w:val="hybridMultilevel"/>
    <w:tmpl w:val="364C48E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0D675692"/>
    <w:multiLevelType w:val="hybridMultilevel"/>
    <w:tmpl w:val="CCC2EB1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B01F5E"/>
    <w:multiLevelType w:val="hybridMultilevel"/>
    <w:tmpl w:val="24C055F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958755B"/>
    <w:multiLevelType w:val="hybridMultilevel"/>
    <w:tmpl w:val="094869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56A19A9"/>
    <w:multiLevelType w:val="hybridMultilevel"/>
    <w:tmpl w:val="C592111E"/>
    <w:lvl w:ilvl="0" w:tplc="1E98FE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6304430"/>
    <w:multiLevelType w:val="multilevel"/>
    <w:tmpl w:val="14F4287A"/>
    <w:lvl w:ilvl="0">
      <w:start w:val="1"/>
      <w:numFmt w:val="decimal"/>
      <w:pStyle w:val="1"/>
      <w:lvlText w:val="%1"/>
      <w:lvlJc w:val="left"/>
      <w:pPr>
        <w:ind w:left="1850" w:hanging="43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pStyle w:val="2"/>
      <w:lvlText w:val="%1.%2"/>
      <w:lvlJc w:val="left"/>
      <w:pPr>
        <w:ind w:left="7239" w:hanging="576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>
    <w:nsid w:val="277C0069"/>
    <w:multiLevelType w:val="hybridMultilevel"/>
    <w:tmpl w:val="07CA1998"/>
    <w:lvl w:ilvl="0" w:tplc="E2741C4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C4D3C1D"/>
    <w:multiLevelType w:val="hybridMultilevel"/>
    <w:tmpl w:val="B8DC68C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2E151470"/>
    <w:multiLevelType w:val="hybridMultilevel"/>
    <w:tmpl w:val="8370F0D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F0E71A3"/>
    <w:multiLevelType w:val="hybridMultilevel"/>
    <w:tmpl w:val="1AEC125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3057B40"/>
    <w:multiLevelType w:val="hybridMultilevel"/>
    <w:tmpl w:val="0D2CC568"/>
    <w:lvl w:ilvl="0" w:tplc="AA54C9A4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49B5B6B"/>
    <w:multiLevelType w:val="hybridMultilevel"/>
    <w:tmpl w:val="AAB2E6C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3AEB0626"/>
    <w:multiLevelType w:val="hybridMultilevel"/>
    <w:tmpl w:val="192AC428"/>
    <w:lvl w:ilvl="0" w:tplc="1388B1D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2A32DBF"/>
    <w:multiLevelType w:val="hybridMultilevel"/>
    <w:tmpl w:val="59CEB6E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4F9A7C97"/>
    <w:multiLevelType w:val="hybridMultilevel"/>
    <w:tmpl w:val="98126CC0"/>
    <w:lvl w:ilvl="0" w:tplc="7626F1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0F33AE1"/>
    <w:multiLevelType w:val="hybridMultilevel"/>
    <w:tmpl w:val="0F6E3F14"/>
    <w:lvl w:ilvl="0" w:tplc="D0E0D96E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56444215"/>
    <w:multiLevelType w:val="hybridMultilevel"/>
    <w:tmpl w:val="F7E25784"/>
    <w:lvl w:ilvl="0" w:tplc="E2F2002E">
      <w:start w:val="1"/>
      <w:numFmt w:val="decimal"/>
      <w:lvlText w:val="%1)"/>
      <w:lvlJc w:val="left"/>
      <w:pPr>
        <w:ind w:left="1353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B3F3EF3"/>
    <w:multiLevelType w:val="hybridMultilevel"/>
    <w:tmpl w:val="07CA1998"/>
    <w:lvl w:ilvl="0" w:tplc="E2741C4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5B59387F"/>
    <w:multiLevelType w:val="hybridMultilevel"/>
    <w:tmpl w:val="403A3C8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E8D21E1"/>
    <w:multiLevelType w:val="hybridMultilevel"/>
    <w:tmpl w:val="B70AA03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69097C"/>
    <w:multiLevelType w:val="hybridMultilevel"/>
    <w:tmpl w:val="7AC2E2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07E18C6"/>
    <w:multiLevelType w:val="hybridMultilevel"/>
    <w:tmpl w:val="92ECD176"/>
    <w:lvl w:ilvl="0" w:tplc="3B2C8D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3057790"/>
    <w:multiLevelType w:val="hybridMultilevel"/>
    <w:tmpl w:val="59C4083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F25293"/>
    <w:multiLevelType w:val="hybridMultilevel"/>
    <w:tmpl w:val="14C2D68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677301D2"/>
    <w:multiLevelType w:val="hybridMultilevel"/>
    <w:tmpl w:val="63EE04A6"/>
    <w:lvl w:ilvl="0" w:tplc="E74A87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7A26E4A"/>
    <w:multiLevelType w:val="hybridMultilevel"/>
    <w:tmpl w:val="DC5091F6"/>
    <w:lvl w:ilvl="0" w:tplc="04190011">
      <w:start w:val="1"/>
      <w:numFmt w:val="decimal"/>
      <w:lvlText w:val="%1)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0">
    <w:nsid w:val="6BCD756A"/>
    <w:multiLevelType w:val="hybridMultilevel"/>
    <w:tmpl w:val="79203A3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718F38C6"/>
    <w:multiLevelType w:val="hybridMultilevel"/>
    <w:tmpl w:val="3984D038"/>
    <w:lvl w:ilvl="0" w:tplc="EC3A2B9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76A27ED5"/>
    <w:multiLevelType w:val="hybridMultilevel"/>
    <w:tmpl w:val="1F04340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76DE7ECB"/>
    <w:multiLevelType w:val="hybridMultilevel"/>
    <w:tmpl w:val="2C089292"/>
    <w:lvl w:ilvl="0" w:tplc="4D1EFF7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7D0B702F"/>
    <w:multiLevelType w:val="hybridMultilevel"/>
    <w:tmpl w:val="357C6772"/>
    <w:lvl w:ilvl="0" w:tplc="925073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9"/>
  </w:num>
  <w:num w:numId="2">
    <w:abstractNumId w:val="11"/>
  </w:num>
  <w:num w:numId="3">
    <w:abstractNumId w:val="18"/>
  </w:num>
  <w:num w:numId="4">
    <w:abstractNumId w:val="12"/>
  </w:num>
  <w:num w:numId="5">
    <w:abstractNumId w:val="27"/>
  </w:num>
  <w:num w:numId="6">
    <w:abstractNumId w:val="34"/>
  </w:num>
  <w:num w:numId="7">
    <w:abstractNumId w:val="24"/>
  </w:num>
  <w:num w:numId="8">
    <w:abstractNumId w:val="25"/>
  </w:num>
  <w:num w:numId="9">
    <w:abstractNumId w:val="19"/>
  </w:num>
  <w:num w:numId="10">
    <w:abstractNumId w:val="3"/>
  </w:num>
  <w:num w:numId="11">
    <w:abstractNumId w:val="6"/>
  </w:num>
  <w:num w:numId="12">
    <w:abstractNumId w:val="14"/>
  </w:num>
  <w:num w:numId="13">
    <w:abstractNumId w:val="10"/>
  </w:num>
  <w:num w:numId="14">
    <w:abstractNumId w:val="21"/>
  </w:num>
  <w:num w:numId="15">
    <w:abstractNumId w:val="31"/>
  </w:num>
  <w:num w:numId="16">
    <w:abstractNumId w:val="30"/>
  </w:num>
  <w:num w:numId="17">
    <w:abstractNumId w:val="1"/>
  </w:num>
  <w:num w:numId="18">
    <w:abstractNumId w:val="20"/>
  </w:num>
  <w:num w:numId="19">
    <w:abstractNumId w:val="29"/>
  </w:num>
  <w:num w:numId="20">
    <w:abstractNumId w:val="13"/>
  </w:num>
  <w:num w:numId="21">
    <w:abstractNumId w:val="0"/>
  </w:num>
  <w:num w:numId="22">
    <w:abstractNumId w:val="26"/>
  </w:num>
  <w:num w:numId="23">
    <w:abstractNumId w:val="4"/>
  </w:num>
  <w:num w:numId="24">
    <w:abstractNumId w:val="23"/>
  </w:num>
  <w:num w:numId="25">
    <w:abstractNumId w:val="32"/>
  </w:num>
  <w:num w:numId="26">
    <w:abstractNumId w:val="33"/>
  </w:num>
  <w:num w:numId="27">
    <w:abstractNumId w:val="16"/>
  </w:num>
  <w:num w:numId="28">
    <w:abstractNumId w:val="15"/>
  </w:num>
  <w:num w:numId="29">
    <w:abstractNumId w:val="5"/>
  </w:num>
  <w:num w:numId="30">
    <w:abstractNumId w:val="2"/>
  </w:num>
  <w:num w:numId="31">
    <w:abstractNumId w:val="28"/>
  </w:num>
  <w:num w:numId="32">
    <w:abstractNumId w:val="8"/>
  </w:num>
  <w:num w:numId="33">
    <w:abstractNumId w:val="7"/>
  </w:num>
  <w:num w:numId="34">
    <w:abstractNumId w:val="17"/>
  </w:num>
  <w:num w:numId="35">
    <w:abstractNumId w:val="22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63A10"/>
    <w:rsid w:val="00000B2F"/>
    <w:rsid w:val="00000C7D"/>
    <w:rsid w:val="00001F52"/>
    <w:rsid w:val="000025A1"/>
    <w:rsid w:val="00002E57"/>
    <w:rsid w:val="00003934"/>
    <w:rsid w:val="00003F15"/>
    <w:rsid w:val="0000400F"/>
    <w:rsid w:val="0000450E"/>
    <w:rsid w:val="00004C82"/>
    <w:rsid w:val="00006031"/>
    <w:rsid w:val="000070C7"/>
    <w:rsid w:val="000070E9"/>
    <w:rsid w:val="00010496"/>
    <w:rsid w:val="00010DAC"/>
    <w:rsid w:val="00011834"/>
    <w:rsid w:val="00011FD6"/>
    <w:rsid w:val="00012573"/>
    <w:rsid w:val="00014335"/>
    <w:rsid w:val="000145D0"/>
    <w:rsid w:val="000148D9"/>
    <w:rsid w:val="00016D09"/>
    <w:rsid w:val="000177D8"/>
    <w:rsid w:val="00021C9F"/>
    <w:rsid w:val="00023721"/>
    <w:rsid w:val="00023D1A"/>
    <w:rsid w:val="0002587F"/>
    <w:rsid w:val="000258D0"/>
    <w:rsid w:val="00026533"/>
    <w:rsid w:val="00026CD7"/>
    <w:rsid w:val="000273DE"/>
    <w:rsid w:val="00030013"/>
    <w:rsid w:val="00031433"/>
    <w:rsid w:val="00032D98"/>
    <w:rsid w:val="00034577"/>
    <w:rsid w:val="00035AA9"/>
    <w:rsid w:val="0003618F"/>
    <w:rsid w:val="000371EE"/>
    <w:rsid w:val="000406C1"/>
    <w:rsid w:val="000414F6"/>
    <w:rsid w:val="000416DC"/>
    <w:rsid w:val="00041A94"/>
    <w:rsid w:val="00042820"/>
    <w:rsid w:val="00042D95"/>
    <w:rsid w:val="00044ED7"/>
    <w:rsid w:val="000456C6"/>
    <w:rsid w:val="00045D43"/>
    <w:rsid w:val="000472E0"/>
    <w:rsid w:val="00047E5C"/>
    <w:rsid w:val="000508F0"/>
    <w:rsid w:val="0005110F"/>
    <w:rsid w:val="00052220"/>
    <w:rsid w:val="00053510"/>
    <w:rsid w:val="00053B49"/>
    <w:rsid w:val="00053C5E"/>
    <w:rsid w:val="00054E01"/>
    <w:rsid w:val="00054EF9"/>
    <w:rsid w:val="00055017"/>
    <w:rsid w:val="00055335"/>
    <w:rsid w:val="0005644C"/>
    <w:rsid w:val="00056525"/>
    <w:rsid w:val="000565B0"/>
    <w:rsid w:val="00056D95"/>
    <w:rsid w:val="00056ECB"/>
    <w:rsid w:val="00056F95"/>
    <w:rsid w:val="00057281"/>
    <w:rsid w:val="0006019A"/>
    <w:rsid w:val="00060722"/>
    <w:rsid w:val="00062761"/>
    <w:rsid w:val="00062D78"/>
    <w:rsid w:val="0006352C"/>
    <w:rsid w:val="000637FE"/>
    <w:rsid w:val="000642B3"/>
    <w:rsid w:val="00064829"/>
    <w:rsid w:val="00064ABA"/>
    <w:rsid w:val="00064EC9"/>
    <w:rsid w:val="0006559A"/>
    <w:rsid w:val="00065F52"/>
    <w:rsid w:val="000666D9"/>
    <w:rsid w:val="0006766D"/>
    <w:rsid w:val="0006792C"/>
    <w:rsid w:val="000712BF"/>
    <w:rsid w:val="000715A4"/>
    <w:rsid w:val="00071809"/>
    <w:rsid w:val="0007194F"/>
    <w:rsid w:val="00071FA0"/>
    <w:rsid w:val="00072C4D"/>
    <w:rsid w:val="00072D3A"/>
    <w:rsid w:val="00073552"/>
    <w:rsid w:val="00073853"/>
    <w:rsid w:val="0007388F"/>
    <w:rsid w:val="0007418E"/>
    <w:rsid w:val="0007419A"/>
    <w:rsid w:val="0007473D"/>
    <w:rsid w:val="00075016"/>
    <w:rsid w:val="000756F6"/>
    <w:rsid w:val="00075FFA"/>
    <w:rsid w:val="000765B3"/>
    <w:rsid w:val="0007693A"/>
    <w:rsid w:val="00076B1E"/>
    <w:rsid w:val="00077A70"/>
    <w:rsid w:val="0008020C"/>
    <w:rsid w:val="00080321"/>
    <w:rsid w:val="00080EA4"/>
    <w:rsid w:val="0008171F"/>
    <w:rsid w:val="00081D96"/>
    <w:rsid w:val="00082521"/>
    <w:rsid w:val="00082F15"/>
    <w:rsid w:val="0008402B"/>
    <w:rsid w:val="00084F50"/>
    <w:rsid w:val="00086205"/>
    <w:rsid w:val="000875AF"/>
    <w:rsid w:val="0009067B"/>
    <w:rsid w:val="00092D08"/>
    <w:rsid w:val="00092DD0"/>
    <w:rsid w:val="000936EE"/>
    <w:rsid w:val="000937C6"/>
    <w:rsid w:val="00093F46"/>
    <w:rsid w:val="00094BF8"/>
    <w:rsid w:val="00095175"/>
    <w:rsid w:val="000960FF"/>
    <w:rsid w:val="0009647A"/>
    <w:rsid w:val="00096F8F"/>
    <w:rsid w:val="00097931"/>
    <w:rsid w:val="00097DA9"/>
    <w:rsid w:val="000A03C9"/>
    <w:rsid w:val="000A0CD1"/>
    <w:rsid w:val="000A0E74"/>
    <w:rsid w:val="000A1A8E"/>
    <w:rsid w:val="000A2286"/>
    <w:rsid w:val="000A26AE"/>
    <w:rsid w:val="000A30F2"/>
    <w:rsid w:val="000A3D35"/>
    <w:rsid w:val="000A40DE"/>
    <w:rsid w:val="000A47C1"/>
    <w:rsid w:val="000A5037"/>
    <w:rsid w:val="000A6B12"/>
    <w:rsid w:val="000A7DD3"/>
    <w:rsid w:val="000B018D"/>
    <w:rsid w:val="000B1824"/>
    <w:rsid w:val="000B2215"/>
    <w:rsid w:val="000B2A39"/>
    <w:rsid w:val="000B449E"/>
    <w:rsid w:val="000B64CA"/>
    <w:rsid w:val="000B7079"/>
    <w:rsid w:val="000C23EA"/>
    <w:rsid w:val="000C3D95"/>
    <w:rsid w:val="000C481C"/>
    <w:rsid w:val="000C5BB1"/>
    <w:rsid w:val="000C623E"/>
    <w:rsid w:val="000C63D2"/>
    <w:rsid w:val="000C794F"/>
    <w:rsid w:val="000D029C"/>
    <w:rsid w:val="000D0E33"/>
    <w:rsid w:val="000D243C"/>
    <w:rsid w:val="000D2CEF"/>
    <w:rsid w:val="000D2E1F"/>
    <w:rsid w:val="000D3FD3"/>
    <w:rsid w:val="000D4082"/>
    <w:rsid w:val="000D41A8"/>
    <w:rsid w:val="000D456A"/>
    <w:rsid w:val="000D473C"/>
    <w:rsid w:val="000D48EB"/>
    <w:rsid w:val="000D54AC"/>
    <w:rsid w:val="000D66AA"/>
    <w:rsid w:val="000D6955"/>
    <w:rsid w:val="000E095D"/>
    <w:rsid w:val="000E12EF"/>
    <w:rsid w:val="000E1D70"/>
    <w:rsid w:val="000E24CC"/>
    <w:rsid w:val="000E25F8"/>
    <w:rsid w:val="000E2D0D"/>
    <w:rsid w:val="000E3FBC"/>
    <w:rsid w:val="000E4B96"/>
    <w:rsid w:val="000E5AA4"/>
    <w:rsid w:val="000E68CA"/>
    <w:rsid w:val="000E725A"/>
    <w:rsid w:val="000F14C1"/>
    <w:rsid w:val="000F27A8"/>
    <w:rsid w:val="000F3A03"/>
    <w:rsid w:val="000F3BC0"/>
    <w:rsid w:val="000F429A"/>
    <w:rsid w:val="000F47B2"/>
    <w:rsid w:val="000F5402"/>
    <w:rsid w:val="000F5C41"/>
    <w:rsid w:val="000F67B0"/>
    <w:rsid w:val="000F69CC"/>
    <w:rsid w:val="000F723D"/>
    <w:rsid w:val="000F75B9"/>
    <w:rsid w:val="000F7E43"/>
    <w:rsid w:val="00100090"/>
    <w:rsid w:val="00100C36"/>
    <w:rsid w:val="00101F38"/>
    <w:rsid w:val="00102665"/>
    <w:rsid w:val="00103062"/>
    <w:rsid w:val="001062FE"/>
    <w:rsid w:val="001106AF"/>
    <w:rsid w:val="00111410"/>
    <w:rsid w:val="0011145F"/>
    <w:rsid w:val="00111E32"/>
    <w:rsid w:val="00112DD2"/>
    <w:rsid w:val="00114B0E"/>
    <w:rsid w:val="00114F21"/>
    <w:rsid w:val="00115714"/>
    <w:rsid w:val="00115A95"/>
    <w:rsid w:val="00115CE8"/>
    <w:rsid w:val="00116AFA"/>
    <w:rsid w:val="00116CD4"/>
    <w:rsid w:val="0012013F"/>
    <w:rsid w:val="00120173"/>
    <w:rsid w:val="001214DE"/>
    <w:rsid w:val="00121F7A"/>
    <w:rsid w:val="00123B4A"/>
    <w:rsid w:val="00123D21"/>
    <w:rsid w:val="001243D4"/>
    <w:rsid w:val="00124A1A"/>
    <w:rsid w:val="00124C7E"/>
    <w:rsid w:val="00125F66"/>
    <w:rsid w:val="001263CC"/>
    <w:rsid w:val="001271D8"/>
    <w:rsid w:val="00127A44"/>
    <w:rsid w:val="0013110E"/>
    <w:rsid w:val="00133A30"/>
    <w:rsid w:val="0013576E"/>
    <w:rsid w:val="00135ECE"/>
    <w:rsid w:val="001362A5"/>
    <w:rsid w:val="001366E6"/>
    <w:rsid w:val="00136924"/>
    <w:rsid w:val="0013767F"/>
    <w:rsid w:val="0014003F"/>
    <w:rsid w:val="00140205"/>
    <w:rsid w:val="001408E8"/>
    <w:rsid w:val="00140960"/>
    <w:rsid w:val="001412B9"/>
    <w:rsid w:val="001415C8"/>
    <w:rsid w:val="001435E9"/>
    <w:rsid w:val="001447B5"/>
    <w:rsid w:val="00144CD1"/>
    <w:rsid w:val="0014512F"/>
    <w:rsid w:val="00146E48"/>
    <w:rsid w:val="00147897"/>
    <w:rsid w:val="0015172E"/>
    <w:rsid w:val="00152034"/>
    <w:rsid w:val="0015215D"/>
    <w:rsid w:val="00153E0B"/>
    <w:rsid w:val="00154B27"/>
    <w:rsid w:val="0015647A"/>
    <w:rsid w:val="0015765D"/>
    <w:rsid w:val="0016163C"/>
    <w:rsid w:val="001624FE"/>
    <w:rsid w:val="001632BA"/>
    <w:rsid w:val="00163465"/>
    <w:rsid w:val="00164D96"/>
    <w:rsid w:val="0016503E"/>
    <w:rsid w:val="0016558D"/>
    <w:rsid w:val="00165AA7"/>
    <w:rsid w:val="00166DA4"/>
    <w:rsid w:val="0016709D"/>
    <w:rsid w:val="0016765D"/>
    <w:rsid w:val="001676A3"/>
    <w:rsid w:val="00167B01"/>
    <w:rsid w:val="00167F62"/>
    <w:rsid w:val="001703B4"/>
    <w:rsid w:val="00170B09"/>
    <w:rsid w:val="0017110B"/>
    <w:rsid w:val="0017119E"/>
    <w:rsid w:val="00171A19"/>
    <w:rsid w:val="00172D64"/>
    <w:rsid w:val="00173232"/>
    <w:rsid w:val="00173EB9"/>
    <w:rsid w:val="00175F05"/>
    <w:rsid w:val="0017705A"/>
    <w:rsid w:val="001773D9"/>
    <w:rsid w:val="001804AA"/>
    <w:rsid w:val="001810D0"/>
    <w:rsid w:val="0018129C"/>
    <w:rsid w:val="00182046"/>
    <w:rsid w:val="0018245A"/>
    <w:rsid w:val="001824DF"/>
    <w:rsid w:val="00182AAE"/>
    <w:rsid w:val="00183080"/>
    <w:rsid w:val="00185323"/>
    <w:rsid w:val="00185B63"/>
    <w:rsid w:val="00185D2D"/>
    <w:rsid w:val="00186632"/>
    <w:rsid w:val="0018675B"/>
    <w:rsid w:val="0018770D"/>
    <w:rsid w:val="00190800"/>
    <w:rsid w:val="0019202E"/>
    <w:rsid w:val="00193368"/>
    <w:rsid w:val="001939A0"/>
    <w:rsid w:val="00194EFE"/>
    <w:rsid w:val="00195773"/>
    <w:rsid w:val="00196230"/>
    <w:rsid w:val="001966FB"/>
    <w:rsid w:val="00196958"/>
    <w:rsid w:val="00197185"/>
    <w:rsid w:val="00197719"/>
    <w:rsid w:val="00197747"/>
    <w:rsid w:val="001A0104"/>
    <w:rsid w:val="001A0964"/>
    <w:rsid w:val="001A121C"/>
    <w:rsid w:val="001A1342"/>
    <w:rsid w:val="001A19C8"/>
    <w:rsid w:val="001A24E6"/>
    <w:rsid w:val="001A4B43"/>
    <w:rsid w:val="001A4E67"/>
    <w:rsid w:val="001A56EE"/>
    <w:rsid w:val="001A62DA"/>
    <w:rsid w:val="001A64FF"/>
    <w:rsid w:val="001B1861"/>
    <w:rsid w:val="001B1B7A"/>
    <w:rsid w:val="001B1BA4"/>
    <w:rsid w:val="001B1CBD"/>
    <w:rsid w:val="001B2238"/>
    <w:rsid w:val="001B2C42"/>
    <w:rsid w:val="001B33A3"/>
    <w:rsid w:val="001B3659"/>
    <w:rsid w:val="001B4FB1"/>
    <w:rsid w:val="001B5332"/>
    <w:rsid w:val="001B6EA0"/>
    <w:rsid w:val="001C068F"/>
    <w:rsid w:val="001C0AE8"/>
    <w:rsid w:val="001C0BAB"/>
    <w:rsid w:val="001C0D2E"/>
    <w:rsid w:val="001C0D86"/>
    <w:rsid w:val="001C1A60"/>
    <w:rsid w:val="001C3A67"/>
    <w:rsid w:val="001C4BE3"/>
    <w:rsid w:val="001C6608"/>
    <w:rsid w:val="001C7916"/>
    <w:rsid w:val="001D0D02"/>
    <w:rsid w:val="001D136F"/>
    <w:rsid w:val="001D17B0"/>
    <w:rsid w:val="001D38CE"/>
    <w:rsid w:val="001D3E83"/>
    <w:rsid w:val="001D49C0"/>
    <w:rsid w:val="001D56AB"/>
    <w:rsid w:val="001D5B38"/>
    <w:rsid w:val="001D5D37"/>
    <w:rsid w:val="001D62E7"/>
    <w:rsid w:val="001D681D"/>
    <w:rsid w:val="001E099B"/>
    <w:rsid w:val="001E09EE"/>
    <w:rsid w:val="001E0BA8"/>
    <w:rsid w:val="001E0E26"/>
    <w:rsid w:val="001E1D04"/>
    <w:rsid w:val="001E357B"/>
    <w:rsid w:val="001E3ED9"/>
    <w:rsid w:val="001E4FCA"/>
    <w:rsid w:val="001E50B7"/>
    <w:rsid w:val="001E57CB"/>
    <w:rsid w:val="001E740B"/>
    <w:rsid w:val="001F00C5"/>
    <w:rsid w:val="001F0634"/>
    <w:rsid w:val="001F094C"/>
    <w:rsid w:val="001F17D1"/>
    <w:rsid w:val="001F23D4"/>
    <w:rsid w:val="001F26DE"/>
    <w:rsid w:val="001F2E94"/>
    <w:rsid w:val="001F34C7"/>
    <w:rsid w:val="001F4619"/>
    <w:rsid w:val="001F479A"/>
    <w:rsid w:val="001F672B"/>
    <w:rsid w:val="001F7F75"/>
    <w:rsid w:val="002036DF"/>
    <w:rsid w:val="002039BC"/>
    <w:rsid w:val="00205076"/>
    <w:rsid w:val="002055A8"/>
    <w:rsid w:val="00205EDB"/>
    <w:rsid w:val="0020676D"/>
    <w:rsid w:val="002069B1"/>
    <w:rsid w:val="0020757E"/>
    <w:rsid w:val="00212871"/>
    <w:rsid w:val="00212FBD"/>
    <w:rsid w:val="0021302B"/>
    <w:rsid w:val="0021331F"/>
    <w:rsid w:val="002135FF"/>
    <w:rsid w:val="00213B1B"/>
    <w:rsid w:val="00214E6F"/>
    <w:rsid w:val="00215C6A"/>
    <w:rsid w:val="00215D8C"/>
    <w:rsid w:val="00216379"/>
    <w:rsid w:val="00216418"/>
    <w:rsid w:val="00217213"/>
    <w:rsid w:val="0022006F"/>
    <w:rsid w:val="0022069E"/>
    <w:rsid w:val="0022079C"/>
    <w:rsid w:val="0022091B"/>
    <w:rsid w:val="0022236D"/>
    <w:rsid w:val="00223248"/>
    <w:rsid w:val="00223BD7"/>
    <w:rsid w:val="002242E9"/>
    <w:rsid w:val="002245FB"/>
    <w:rsid w:val="0022546D"/>
    <w:rsid w:val="00226EC7"/>
    <w:rsid w:val="002272D5"/>
    <w:rsid w:val="00230F02"/>
    <w:rsid w:val="0023365B"/>
    <w:rsid w:val="002337EB"/>
    <w:rsid w:val="0023404C"/>
    <w:rsid w:val="00234E8B"/>
    <w:rsid w:val="00235204"/>
    <w:rsid w:val="00235421"/>
    <w:rsid w:val="00236032"/>
    <w:rsid w:val="00236F53"/>
    <w:rsid w:val="00237449"/>
    <w:rsid w:val="00237977"/>
    <w:rsid w:val="002379D8"/>
    <w:rsid w:val="00240186"/>
    <w:rsid w:val="00241FC6"/>
    <w:rsid w:val="002420DD"/>
    <w:rsid w:val="002433EE"/>
    <w:rsid w:val="00244191"/>
    <w:rsid w:val="00244B74"/>
    <w:rsid w:val="00244C87"/>
    <w:rsid w:val="00245259"/>
    <w:rsid w:val="002453D1"/>
    <w:rsid w:val="002469D6"/>
    <w:rsid w:val="00246B60"/>
    <w:rsid w:val="00246EB5"/>
    <w:rsid w:val="00246F7D"/>
    <w:rsid w:val="00247C3C"/>
    <w:rsid w:val="00250080"/>
    <w:rsid w:val="0025093D"/>
    <w:rsid w:val="002529BF"/>
    <w:rsid w:val="0025355D"/>
    <w:rsid w:val="0025370B"/>
    <w:rsid w:val="00253D2F"/>
    <w:rsid w:val="00254524"/>
    <w:rsid w:val="00254671"/>
    <w:rsid w:val="00256A2A"/>
    <w:rsid w:val="002574C0"/>
    <w:rsid w:val="0025796B"/>
    <w:rsid w:val="0026033F"/>
    <w:rsid w:val="00260A76"/>
    <w:rsid w:val="00261953"/>
    <w:rsid w:val="00261A2A"/>
    <w:rsid w:val="00262433"/>
    <w:rsid w:val="00263138"/>
    <w:rsid w:val="0026321E"/>
    <w:rsid w:val="00266C29"/>
    <w:rsid w:val="00266F53"/>
    <w:rsid w:val="002709D6"/>
    <w:rsid w:val="00272614"/>
    <w:rsid w:val="00272861"/>
    <w:rsid w:val="00272C27"/>
    <w:rsid w:val="00272FDD"/>
    <w:rsid w:val="002730DA"/>
    <w:rsid w:val="00273132"/>
    <w:rsid w:val="0027489B"/>
    <w:rsid w:val="002750DB"/>
    <w:rsid w:val="00275739"/>
    <w:rsid w:val="00275B10"/>
    <w:rsid w:val="00275FFA"/>
    <w:rsid w:val="0027659D"/>
    <w:rsid w:val="002766F2"/>
    <w:rsid w:val="00276773"/>
    <w:rsid w:val="00276820"/>
    <w:rsid w:val="00277723"/>
    <w:rsid w:val="00277902"/>
    <w:rsid w:val="00277B61"/>
    <w:rsid w:val="00281BBC"/>
    <w:rsid w:val="00282CB8"/>
    <w:rsid w:val="00283B69"/>
    <w:rsid w:val="00284657"/>
    <w:rsid w:val="002854BC"/>
    <w:rsid w:val="00286126"/>
    <w:rsid w:val="00287119"/>
    <w:rsid w:val="00290E72"/>
    <w:rsid w:val="002927C9"/>
    <w:rsid w:val="00293D87"/>
    <w:rsid w:val="00293F4A"/>
    <w:rsid w:val="00294C81"/>
    <w:rsid w:val="002953CB"/>
    <w:rsid w:val="002956ED"/>
    <w:rsid w:val="0029599C"/>
    <w:rsid w:val="00296C34"/>
    <w:rsid w:val="00297154"/>
    <w:rsid w:val="002979EE"/>
    <w:rsid w:val="002A0702"/>
    <w:rsid w:val="002A07CD"/>
    <w:rsid w:val="002A0FAC"/>
    <w:rsid w:val="002A18A4"/>
    <w:rsid w:val="002A1E21"/>
    <w:rsid w:val="002A2058"/>
    <w:rsid w:val="002A2BD3"/>
    <w:rsid w:val="002A4095"/>
    <w:rsid w:val="002A56A5"/>
    <w:rsid w:val="002A5975"/>
    <w:rsid w:val="002A5D7E"/>
    <w:rsid w:val="002A5D91"/>
    <w:rsid w:val="002A6515"/>
    <w:rsid w:val="002A6AA9"/>
    <w:rsid w:val="002A6CBF"/>
    <w:rsid w:val="002A77D9"/>
    <w:rsid w:val="002B0FF1"/>
    <w:rsid w:val="002B1FA7"/>
    <w:rsid w:val="002B2548"/>
    <w:rsid w:val="002B2E76"/>
    <w:rsid w:val="002B3461"/>
    <w:rsid w:val="002B39BB"/>
    <w:rsid w:val="002B3FF4"/>
    <w:rsid w:val="002B5833"/>
    <w:rsid w:val="002B6799"/>
    <w:rsid w:val="002B702D"/>
    <w:rsid w:val="002B707C"/>
    <w:rsid w:val="002B7D19"/>
    <w:rsid w:val="002C060D"/>
    <w:rsid w:val="002C1026"/>
    <w:rsid w:val="002C1741"/>
    <w:rsid w:val="002C1D92"/>
    <w:rsid w:val="002C2FFA"/>
    <w:rsid w:val="002C348D"/>
    <w:rsid w:val="002C3CC8"/>
    <w:rsid w:val="002C3DCF"/>
    <w:rsid w:val="002C3EA5"/>
    <w:rsid w:val="002C4BBC"/>
    <w:rsid w:val="002C5827"/>
    <w:rsid w:val="002C71CF"/>
    <w:rsid w:val="002C7985"/>
    <w:rsid w:val="002D175F"/>
    <w:rsid w:val="002D1C2B"/>
    <w:rsid w:val="002D36E2"/>
    <w:rsid w:val="002D3D87"/>
    <w:rsid w:val="002D4BAB"/>
    <w:rsid w:val="002D5C03"/>
    <w:rsid w:val="002D6B4C"/>
    <w:rsid w:val="002E01FF"/>
    <w:rsid w:val="002E0749"/>
    <w:rsid w:val="002E0A10"/>
    <w:rsid w:val="002E0AC8"/>
    <w:rsid w:val="002E17EC"/>
    <w:rsid w:val="002E239B"/>
    <w:rsid w:val="002E34DC"/>
    <w:rsid w:val="002E3B1C"/>
    <w:rsid w:val="002E4BF8"/>
    <w:rsid w:val="002E4DF9"/>
    <w:rsid w:val="002E710D"/>
    <w:rsid w:val="002E7471"/>
    <w:rsid w:val="002E7C65"/>
    <w:rsid w:val="002F1E14"/>
    <w:rsid w:val="002F2667"/>
    <w:rsid w:val="002F2C98"/>
    <w:rsid w:val="002F3A14"/>
    <w:rsid w:val="002F3D3C"/>
    <w:rsid w:val="002F421A"/>
    <w:rsid w:val="002F48C4"/>
    <w:rsid w:val="002F5C3F"/>
    <w:rsid w:val="0030007A"/>
    <w:rsid w:val="003008DC"/>
    <w:rsid w:val="00300CCB"/>
    <w:rsid w:val="0030114D"/>
    <w:rsid w:val="0030119C"/>
    <w:rsid w:val="00301F1F"/>
    <w:rsid w:val="0030443D"/>
    <w:rsid w:val="00304E51"/>
    <w:rsid w:val="0030525D"/>
    <w:rsid w:val="00307A72"/>
    <w:rsid w:val="00310642"/>
    <w:rsid w:val="003108F9"/>
    <w:rsid w:val="00310EF8"/>
    <w:rsid w:val="0031428A"/>
    <w:rsid w:val="00314311"/>
    <w:rsid w:val="00314CC2"/>
    <w:rsid w:val="00315A5F"/>
    <w:rsid w:val="00315AE3"/>
    <w:rsid w:val="00316842"/>
    <w:rsid w:val="00320F1C"/>
    <w:rsid w:val="003215BF"/>
    <w:rsid w:val="00324908"/>
    <w:rsid w:val="0032663D"/>
    <w:rsid w:val="00326C71"/>
    <w:rsid w:val="003272FF"/>
    <w:rsid w:val="003276A0"/>
    <w:rsid w:val="00327F9F"/>
    <w:rsid w:val="003301AB"/>
    <w:rsid w:val="00330265"/>
    <w:rsid w:val="00330CCA"/>
    <w:rsid w:val="00332870"/>
    <w:rsid w:val="00334752"/>
    <w:rsid w:val="00334EF1"/>
    <w:rsid w:val="00335898"/>
    <w:rsid w:val="00335EF7"/>
    <w:rsid w:val="003362D4"/>
    <w:rsid w:val="00336763"/>
    <w:rsid w:val="00340197"/>
    <w:rsid w:val="00340B4D"/>
    <w:rsid w:val="00341B2A"/>
    <w:rsid w:val="00341E4A"/>
    <w:rsid w:val="00341F8E"/>
    <w:rsid w:val="00342905"/>
    <w:rsid w:val="003432DB"/>
    <w:rsid w:val="0034617D"/>
    <w:rsid w:val="003468AF"/>
    <w:rsid w:val="00346956"/>
    <w:rsid w:val="00346CB5"/>
    <w:rsid w:val="00346F88"/>
    <w:rsid w:val="00346FF6"/>
    <w:rsid w:val="00347859"/>
    <w:rsid w:val="0035094C"/>
    <w:rsid w:val="0035113B"/>
    <w:rsid w:val="00352E2A"/>
    <w:rsid w:val="003547A1"/>
    <w:rsid w:val="00354F2B"/>
    <w:rsid w:val="003555A3"/>
    <w:rsid w:val="00355D93"/>
    <w:rsid w:val="003573A8"/>
    <w:rsid w:val="003602EB"/>
    <w:rsid w:val="00360EA0"/>
    <w:rsid w:val="0036151B"/>
    <w:rsid w:val="00361AAC"/>
    <w:rsid w:val="0036218D"/>
    <w:rsid w:val="003636B6"/>
    <w:rsid w:val="00365311"/>
    <w:rsid w:val="00365A32"/>
    <w:rsid w:val="00366300"/>
    <w:rsid w:val="0036695D"/>
    <w:rsid w:val="0036742F"/>
    <w:rsid w:val="003676AA"/>
    <w:rsid w:val="0036788A"/>
    <w:rsid w:val="00367DF9"/>
    <w:rsid w:val="00370C80"/>
    <w:rsid w:val="00370CCF"/>
    <w:rsid w:val="00372D8B"/>
    <w:rsid w:val="00373444"/>
    <w:rsid w:val="003737C4"/>
    <w:rsid w:val="003759FF"/>
    <w:rsid w:val="00376547"/>
    <w:rsid w:val="00377FFA"/>
    <w:rsid w:val="003801DC"/>
    <w:rsid w:val="003805E5"/>
    <w:rsid w:val="00381007"/>
    <w:rsid w:val="003815AB"/>
    <w:rsid w:val="003818F3"/>
    <w:rsid w:val="003822C8"/>
    <w:rsid w:val="00382806"/>
    <w:rsid w:val="00382E6A"/>
    <w:rsid w:val="0038385B"/>
    <w:rsid w:val="003848D2"/>
    <w:rsid w:val="00384DF8"/>
    <w:rsid w:val="00384F0B"/>
    <w:rsid w:val="0038535B"/>
    <w:rsid w:val="00386BEA"/>
    <w:rsid w:val="00386E1D"/>
    <w:rsid w:val="003876EE"/>
    <w:rsid w:val="00390910"/>
    <w:rsid w:val="003922EA"/>
    <w:rsid w:val="003925E4"/>
    <w:rsid w:val="00392833"/>
    <w:rsid w:val="00392BA2"/>
    <w:rsid w:val="00392F17"/>
    <w:rsid w:val="00393E09"/>
    <w:rsid w:val="00393F86"/>
    <w:rsid w:val="003946D8"/>
    <w:rsid w:val="00395BA0"/>
    <w:rsid w:val="00396356"/>
    <w:rsid w:val="003965D8"/>
    <w:rsid w:val="00396B97"/>
    <w:rsid w:val="003971C9"/>
    <w:rsid w:val="00397B5F"/>
    <w:rsid w:val="003A0540"/>
    <w:rsid w:val="003A1B0A"/>
    <w:rsid w:val="003A2031"/>
    <w:rsid w:val="003A3450"/>
    <w:rsid w:val="003A36CD"/>
    <w:rsid w:val="003A5ACF"/>
    <w:rsid w:val="003A5F99"/>
    <w:rsid w:val="003A70E8"/>
    <w:rsid w:val="003A7802"/>
    <w:rsid w:val="003B0212"/>
    <w:rsid w:val="003B076E"/>
    <w:rsid w:val="003B111E"/>
    <w:rsid w:val="003B23AA"/>
    <w:rsid w:val="003B26E5"/>
    <w:rsid w:val="003B37CA"/>
    <w:rsid w:val="003B3DE7"/>
    <w:rsid w:val="003B5AAA"/>
    <w:rsid w:val="003B65BC"/>
    <w:rsid w:val="003C11DE"/>
    <w:rsid w:val="003C164A"/>
    <w:rsid w:val="003C2F73"/>
    <w:rsid w:val="003C336A"/>
    <w:rsid w:val="003C38AA"/>
    <w:rsid w:val="003C45ED"/>
    <w:rsid w:val="003C5463"/>
    <w:rsid w:val="003C5A5B"/>
    <w:rsid w:val="003C6AE2"/>
    <w:rsid w:val="003C6C09"/>
    <w:rsid w:val="003D0438"/>
    <w:rsid w:val="003D0B83"/>
    <w:rsid w:val="003D1522"/>
    <w:rsid w:val="003D17B5"/>
    <w:rsid w:val="003D2612"/>
    <w:rsid w:val="003D2B35"/>
    <w:rsid w:val="003D4393"/>
    <w:rsid w:val="003D5FF8"/>
    <w:rsid w:val="003D6504"/>
    <w:rsid w:val="003D665D"/>
    <w:rsid w:val="003D672A"/>
    <w:rsid w:val="003D7D29"/>
    <w:rsid w:val="003D7FDE"/>
    <w:rsid w:val="003E01F6"/>
    <w:rsid w:val="003E1A03"/>
    <w:rsid w:val="003E1A69"/>
    <w:rsid w:val="003E1E58"/>
    <w:rsid w:val="003E2693"/>
    <w:rsid w:val="003E2723"/>
    <w:rsid w:val="003E2B7B"/>
    <w:rsid w:val="003E2E39"/>
    <w:rsid w:val="003E38B4"/>
    <w:rsid w:val="003E44C6"/>
    <w:rsid w:val="003E5AF6"/>
    <w:rsid w:val="003E78A7"/>
    <w:rsid w:val="003E7979"/>
    <w:rsid w:val="003F0427"/>
    <w:rsid w:val="003F044A"/>
    <w:rsid w:val="003F1406"/>
    <w:rsid w:val="003F18A3"/>
    <w:rsid w:val="003F1C3E"/>
    <w:rsid w:val="003F261F"/>
    <w:rsid w:val="003F2D75"/>
    <w:rsid w:val="003F4228"/>
    <w:rsid w:val="003F5138"/>
    <w:rsid w:val="003F5388"/>
    <w:rsid w:val="003F5929"/>
    <w:rsid w:val="003F6AD8"/>
    <w:rsid w:val="003F7A83"/>
    <w:rsid w:val="00403C7D"/>
    <w:rsid w:val="00404315"/>
    <w:rsid w:val="00404400"/>
    <w:rsid w:val="00405551"/>
    <w:rsid w:val="00405E0E"/>
    <w:rsid w:val="00407AC4"/>
    <w:rsid w:val="00410972"/>
    <w:rsid w:val="00410E44"/>
    <w:rsid w:val="00410E80"/>
    <w:rsid w:val="00411307"/>
    <w:rsid w:val="004119C4"/>
    <w:rsid w:val="00411C5B"/>
    <w:rsid w:val="004129AD"/>
    <w:rsid w:val="004168B8"/>
    <w:rsid w:val="004200AA"/>
    <w:rsid w:val="00421E7C"/>
    <w:rsid w:val="004225A5"/>
    <w:rsid w:val="00423B06"/>
    <w:rsid w:val="00424F7C"/>
    <w:rsid w:val="004256CC"/>
    <w:rsid w:val="00425725"/>
    <w:rsid w:val="00426043"/>
    <w:rsid w:val="00426D17"/>
    <w:rsid w:val="00430BCB"/>
    <w:rsid w:val="00430C98"/>
    <w:rsid w:val="004330C2"/>
    <w:rsid w:val="00433127"/>
    <w:rsid w:val="00433FCF"/>
    <w:rsid w:val="00434DA3"/>
    <w:rsid w:val="0043566D"/>
    <w:rsid w:val="00436160"/>
    <w:rsid w:val="00436D1F"/>
    <w:rsid w:val="004403AC"/>
    <w:rsid w:val="00440865"/>
    <w:rsid w:val="00440E89"/>
    <w:rsid w:val="004415AC"/>
    <w:rsid w:val="0044206D"/>
    <w:rsid w:val="004423D9"/>
    <w:rsid w:val="00442D54"/>
    <w:rsid w:val="00442D7C"/>
    <w:rsid w:val="00443DE6"/>
    <w:rsid w:val="004441E2"/>
    <w:rsid w:val="0044535A"/>
    <w:rsid w:val="00445474"/>
    <w:rsid w:val="0044573A"/>
    <w:rsid w:val="00445C2F"/>
    <w:rsid w:val="00447B28"/>
    <w:rsid w:val="00450636"/>
    <w:rsid w:val="00450D27"/>
    <w:rsid w:val="0045141C"/>
    <w:rsid w:val="0045193C"/>
    <w:rsid w:val="00451CB9"/>
    <w:rsid w:val="00452586"/>
    <w:rsid w:val="004535CC"/>
    <w:rsid w:val="00453C6B"/>
    <w:rsid w:val="00453F8A"/>
    <w:rsid w:val="00456D87"/>
    <w:rsid w:val="00460729"/>
    <w:rsid w:val="00461272"/>
    <w:rsid w:val="00461AB0"/>
    <w:rsid w:val="00462284"/>
    <w:rsid w:val="00462DFF"/>
    <w:rsid w:val="00463DEF"/>
    <w:rsid w:val="00464D0C"/>
    <w:rsid w:val="004654A8"/>
    <w:rsid w:val="00465AC7"/>
    <w:rsid w:val="00465C66"/>
    <w:rsid w:val="00465CB7"/>
    <w:rsid w:val="00466EDA"/>
    <w:rsid w:val="00470013"/>
    <w:rsid w:val="0047008B"/>
    <w:rsid w:val="00470D9A"/>
    <w:rsid w:val="00471DF4"/>
    <w:rsid w:val="0047262E"/>
    <w:rsid w:val="0047311E"/>
    <w:rsid w:val="00473EF5"/>
    <w:rsid w:val="00475C1E"/>
    <w:rsid w:val="00475F95"/>
    <w:rsid w:val="004769A3"/>
    <w:rsid w:val="00481126"/>
    <w:rsid w:val="0048159D"/>
    <w:rsid w:val="00481AA4"/>
    <w:rsid w:val="004822A5"/>
    <w:rsid w:val="00482436"/>
    <w:rsid w:val="0048282F"/>
    <w:rsid w:val="00482FEC"/>
    <w:rsid w:val="0048308F"/>
    <w:rsid w:val="0048323D"/>
    <w:rsid w:val="00484496"/>
    <w:rsid w:val="00484C89"/>
    <w:rsid w:val="00484D7B"/>
    <w:rsid w:val="00486558"/>
    <w:rsid w:val="00487DEF"/>
    <w:rsid w:val="004902AD"/>
    <w:rsid w:val="00490B1B"/>
    <w:rsid w:val="0049118F"/>
    <w:rsid w:val="00491B47"/>
    <w:rsid w:val="004923F4"/>
    <w:rsid w:val="0049295A"/>
    <w:rsid w:val="0049297F"/>
    <w:rsid w:val="00493630"/>
    <w:rsid w:val="004947B6"/>
    <w:rsid w:val="00495745"/>
    <w:rsid w:val="004957A4"/>
    <w:rsid w:val="00497BA1"/>
    <w:rsid w:val="00497EA7"/>
    <w:rsid w:val="00497F2D"/>
    <w:rsid w:val="004A0794"/>
    <w:rsid w:val="004A1E8B"/>
    <w:rsid w:val="004A2706"/>
    <w:rsid w:val="004A2B62"/>
    <w:rsid w:val="004A4934"/>
    <w:rsid w:val="004A5C7C"/>
    <w:rsid w:val="004A60AD"/>
    <w:rsid w:val="004A6B43"/>
    <w:rsid w:val="004A6F9D"/>
    <w:rsid w:val="004A7266"/>
    <w:rsid w:val="004A7792"/>
    <w:rsid w:val="004A7CA4"/>
    <w:rsid w:val="004B09F0"/>
    <w:rsid w:val="004B1DA2"/>
    <w:rsid w:val="004B1EE7"/>
    <w:rsid w:val="004B25C1"/>
    <w:rsid w:val="004B607A"/>
    <w:rsid w:val="004B64BF"/>
    <w:rsid w:val="004B6D79"/>
    <w:rsid w:val="004B782C"/>
    <w:rsid w:val="004B7ED0"/>
    <w:rsid w:val="004C080E"/>
    <w:rsid w:val="004C0ECD"/>
    <w:rsid w:val="004C363F"/>
    <w:rsid w:val="004C474B"/>
    <w:rsid w:val="004C4797"/>
    <w:rsid w:val="004C4A63"/>
    <w:rsid w:val="004C4F02"/>
    <w:rsid w:val="004C509D"/>
    <w:rsid w:val="004C5167"/>
    <w:rsid w:val="004C5CEC"/>
    <w:rsid w:val="004C6409"/>
    <w:rsid w:val="004C644B"/>
    <w:rsid w:val="004C6E2A"/>
    <w:rsid w:val="004C75F3"/>
    <w:rsid w:val="004C7E4D"/>
    <w:rsid w:val="004D0536"/>
    <w:rsid w:val="004D0600"/>
    <w:rsid w:val="004D1D50"/>
    <w:rsid w:val="004D26F4"/>
    <w:rsid w:val="004D31C6"/>
    <w:rsid w:val="004D3BA4"/>
    <w:rsid w:val="004D4010"/>
    <w:rsid w:val="004D4F3A"/>
    <w:rsid w:val="004D697C"/>
    <w:rsid w:val="004D6CEF"/>
    <w:rsid w:val="004D7134"/>
    <w:rsid w:val="004D72CA"/>
    <w:rsid w:val="004D7DBB"/>
    <w:rsid w:val="004E029B"/>
    <w:rsid w:val="004E074F"/>
    <w:rsid w:val="004E0E94"/>
    <w:rsid w:val="004E1A99"/>
    <w:rsid w:val="004E2C14"/>
    <w:rsid w:val="004E3061"/>
    <w:rsid w:val="004E3457"/>
    <w:rsid w:val="004E4393"/>
    <w:rsid w:val="004E48B9"/>
    <w:rsid w:val="004E541D"/>
    <w:rsid w:val="004E650A"/>
    <w:rsid w:val="004E6AB4"/>
    <w:rsid w:val="004F00C6"/>
    <w:rsid w:val="004F0933"/>
    <w:rsid w:val="004F0E9A"/>
    <w:rsid w:val="004F0EF9"/>
    <w:rsid w:val="004F18EE"/>
    <w:rsid w:val="004F1C7E"/>
    <w:rsid w:val="004F2DB9"/>
    <w:rsid w:val="004F4383"/>
    <w:rsid w:val="004F49B7"/>
    <w:rsid w:val="004F5F43"/>
    <w:rsid w:val="004F63E4"/>
    <w:rsid w:val="004F73A0"/>
    <w:rsid w:val="004F7BE8"/>
    <w:rsid w:val="005002BD"/>
    <w:rsid w:val="00500F79"/>
    <w:rsid w:val="00501AD9"/>
    <w:rsid w:val="005028EC"/>
    <w:rsid w:val="00503D4F"/>
    <w:rsid w:val="00504C8A"/>
    <w:rsid w:val="0050512C"/>
    <w:rsid w:val="0050558A"/>
    <w:rsid w:val="0050573B"/>
    <w:rsid w:val="00505996"/>
    <w:rsid w:val="005063D3"/>
    <w:rsid w:val="00506CDA"/>
    <w:rsid w:val="005079D9"/>
    <w:rsid w:val="00511C84"/>
    <w:rsid w:val="00512BBA"/>
    <w:rsid w:val="005139DF"/>
    <w:rsid w:val="00513E33"/>
    <w:rsid w:val="00514D23"/>
    <w:rsid w:val="0051547A"/>
    <w:rsid w:val="00516106"/>
    <w:rsid w:val="005177EE"/>
    <w:rsid w:val="0051783C"/>
    <w:rsid w:val="00517DC2"/>
    <w:rsid w:val="00520179"/>
    <w:rsid w:val="00520261"/>
    <w:rsid w:val="0052039A"/>
    <w:rsid w:val="00520577"/>
    <w:rsid w:val="00520A29"/>
    <w:rsid w:val="00520A7E"/>
    <w:rsid w:val="0052132B"/>
    <w:rsid w:val="00522004"/>
    <w:rsid w:val="00522407"/>
    <w:rsid w:val="00522819"/>
    <w:rsid w:val="005235D8"/>
    <w:rsid w:val="005240B3"/>
    <w:rsid w:val="005244A1"/>
    <w:rsid w:val="00524863"/>
    <w:rsid w:val="00525864"/>
    <w:rsid w:val="00525CFA"/>
    <w:rsid w:val="005261BA"/>
    <w:rsid w:val="005306BE"/>
    <w:rsid w:val="005306D6"/>
    <w:rsid w:val="0053072C"/>
    <w:rsid w:val="00531096"/>
    <w:rsid w:val="00533165"/>
    <w:rsid w:val="005353C7"/>
    <w:rsid w:val="0053586C"/>
    <w:rsid w:val="00535B42"/>
    <w:rsid w:val="00535E4E"/>
    <w:rsid w:val="00536077"/>
    <w:rsid w:val="00536773"/>
    <w:rsid w:val="0053710E"/>
    <w:rsid w:val="00537D5B"/>
    <w:rsid w:val="00540C47"/>
    <w:rsid w:val="00540C93"/>
    <w:rsid w:val="00540D43"/>
    <w:rsid w:val="00541776"/>
    <w:rsid w:val="005439F8"/>
    <w:rsid w:val="00544552"/>
    <w:rsid w:val="00544AFA"/>
    <w:rsid w:val="005451DB"/>
    <w:rsid w:val="0054627E"/>
    <w:rsid w:val="005467E8"/>
    <w:rsid w:val="005472C9"/>
    <w:rsid w:val="00547A2D"/>
    <w:rsid w:val="00547C6E"/>
    <w:rsid w:val="005507CF"/>
    <w:rsid w:val="00550891"/>
    <w:rsid w:val="0055196F"/>
    <w:rsid w:val="00551D06"/>
    <w:rsid w:val="00551E80"/>
    <w:rsid w:val="00556714"/>
    <w:rsid w:val="00557ECC"/>
    <w:rsid w:val="005609E0"/>
    <w:rsid w:val="00561EDC"/>
    <w:rsid w:val="00562EE4"/>
    <w:rsid w:val="00563141"/>
    <w:rsid w:val="00564F29"/>
    <w:rsid w:val="00565C1B"/>
    <w:rsid w:val="00565E7F"/>
    <w:rsid w:val="0056618A"/>
    <w:rsid w:val="00566C8D"/>
    <w:rsid w:val="005700D9"/>
    <w:rsid w:val="0057472F"/>
    <w:rsid w:val="00574A7C"/>
    <w:rsid w:val="00575818"/>
    <w:rsid w:val="0057586A"/>
    <w:rsid w:val="005767A7"/>
    <w:rsid w:val="0057755C"/>
    <w:rsid w:val="005803C7"/>
    <w:rsid w:val="00580E74"/>
    <w:rsid w:val="00581488"/>
    <w:rsid w:val="00581D3F"/>
    <w:rsid w:val="00582682"/>
    <w:rsid w:val="00582ACF"/>
    <w:rsid w:val="005830AB"/>
    <w:rsid w:val="00583654"/>
    <w:rsid w:val="00583EE5"/>
    <w:rsid w:val="00584902"/>
    <w:rsid w:val="00584BFF"/>
    <w:rsid w:val="005856D0"/>
    <w:rsid w:val="0058592A"/>
    <w:rsid w:val="00590BDE"/>
    <w:rsid w:val="00591E90"/>
    <w:rsid w:val="005927A3"/>
    <w:rsid w:val="00592D8A"/>
    <w:rsid w:val="005939DE"/>
    <w:rsid w:val="0059487D"/>
    <w:rsid w:val="005949D6"/>
    <w:rsid w:val="00594CC9"/>
    <w:rsid w:val="0059504E"/>
    <w:rsid w:val="005973DC"/>
    <w:rsid w:val="005A0FED"/>
    <w:rsid w:val="005A17D8"/>
    <w:rsid w:val="005A18C9"/>
    <w:rsid w:val="005A2330"/>
    <w:rsid w:val="005A3194"/>
    <w:rsid w:val="005A3340"/>
    <w:rsid w:val="005A3AEF"/>
    <w:rsid w:val="005A40A6"/>
    <w:rsid w:val="005A4DAC"/>
    <w:rsid w:val="005A5529"/>
    <w:rsid w:val="005A5B4F"/>
    <w:rsid w:val="005A6FF5"/>
    <w:rsid w:val="005A713C"/>
    <w:rsid w:val="005B3381"/>
    <w:rsid w:val="005B3F9E"/>
    <w:rsid w:val="005B4246"/>
    <w:rsid w:val="005B4B7A"/>
    <w:rsid w:val="005B536E"/>
    <w:rsid w:val="005B5EFD"/>
    <w:rsid w:val="005B63BD"/>
    <w:rsid w:val="005B66A8"/>
    <w:rsid w:val="005B66D4"/>
    <w:rsid w:val="005B7587"/>
    <w:rsid w:val="005C01C1"/>
    <w:rsid w:val="005C0901"/>
    <w:rsid w:val="005C1D5A"/>
    <w:rsid w:val="005C1E0A"/>
    <w:rsid w:val="005C26B2"/>
    <w:rsid w:val="005C320D"/>
    <w:rsid w:val="005C4BB8"/>
    <w:rsid w:val="005C4F70"/>
    <w:rsid w:val="005C55FE"/>
    <w:rsid w:val="005C7033"/>
    <w:rsid w:val="005C71BB"/>
    <w:rsid w:val="005C73F0"/>
    <w:rsid w:val="005C7400"/>
    <w:rsid w:val="005C7CCC"/>
    <w:rsid w:val="005D0182"/>
    <w:rsid w:val="005D0EE2"/>
    <w:rsid w:val="005D11D0"/>
    <w:rsid w:val="005D1700"/>
    <w:rsid w:val="005D241A"/>
    <w:rsid w:val="005D4086"/>
    <w:rsid w:val="005D4BC8"/>
    <w:rsid w:val="005D4D60"/>
    <w:rsid w:val="005D61C7"/>
    <w:rsid w:val="005D628D"/>
    <w:rsid w:val="005D77D7"/>
    <w:rsid w:val="005D7DC2"/>
    <w:rsid w:val="005E1F71"/>
    <w:rsid w:val="005E47B0"/>
    <w:rsid w:val="005E4B33"/>
    <w:rsid w:val="005E52E3"/>
    <w:rsid w:val="005E5BA2"/>
    <w:rsid w:val="005F0B21"/>
    <w:rsid w:val="005F2498"/>
    <w:rsid w:val="005F2B59"/>
    <w:rsid w:val="005F2EB5"/>
    <w:rsid w:val="005F3347"/>
    <w:rsid w:val="005F3B2F"/>
    <w:rsid w:val="005F3FDF"/>
    <w:rsid w:val="005F42C0"/>
    <w:rsid w:val="005F450C"/>
    <w:rsid w:val="005F47F8"/>
    <w:rsid w:val="005F4932"/>
    <w:rsid w:val="005F60B9"/>
    <w:rsid w:val="005F666E"/>
    <w:rsid w:val="005F6C96"/>
    <w:rsid w:val="005F74D0"/>
    <w:rsid w:val="005F77A4"/>
    <w:rsid w:val="00604591"/>
    <w:rsid w:val="00604ABF"/>
    <w:rsid w:val="006056E0"/>
    <w:rsid w:val="00605CB2"/>
    <w:rsid w:val="00605D6F"/>
    <w:rsid w:val="00606030"/>
    <w:rsid w:val="006065BD"/>
    <w:rsid w:val="006077DB"/>
    <w:rsid w:val="00610FDF"/>
    <w:rsid w:val="00613799"/>
    <w:rsid w:val="00613AE3"/>
    <w:rsid w:val="00614361"/>
    <w:rsid w:val="00614BF6"/>
    <w:rsid w:val="006159A4"/>
    <w:rsid w:val="00616AC7"/>
    <w:rsid w:val="00616E33"/>
    <w:rsid w:val="00616ED7"/>
    <w:rsid w:val="006173E0"/>
    <w:rsid w:val="00620335"/>
    <w:rsid w:val="00620999"/>
    <w:rsid w:val="00620B8E"/>
    <w:rsid w:val="00621C39"/>
    <w:rsid w:val="0062212E"/>
    <w:rsid w:val="0062214F"/>
    <w:rsid w:val="006224A7"/>
    <w:rsid w:val="00623FEB"/>
    <w:rsid w:val="00624411"/>
    <w:rsid w:val="006250E9"/>
    <w:rsid w:val="0062524D"/>
    <w:rsid w:val="0062543A"/>
    <w:rsid w:val="0062550A"/>
    <w:rsid w:val="0062629A"/>
    <w:rsid w:val="006265E0"/>
    <w:rsid w:val="00626894"/>
    <w:rsid w:val="00627E2E"/>
    <w:rsid w:val="0063001E"/>
    <w:rsid w:val="0063013E"/>
    <w:rsid w:val="00630449"/>
    <w:rsid w:val="006308D8"/>
    <w:rsid w:val="00632129"/>
    <w:rsid w:val="00633346"/>
    <w:rsid w:val="00633C8E"/>
    <w:rsid w:val="0063455B"/>
    <w:rsid w:val="00634705"/>
    <w:rsid w:val="00634D64"/>
    <w:rsid w:val="0063573E"/>
    <w:rsid w:val="0063634E"/>
    <w:rsid w:val="006366EE"/>
    <w:rsid w:val="00637BB4"/>
    <w:rsid w:val="00640109"/>
    <w:rsid w:val="00641A97"/>
    <w:rsid w:val="00641BF4"/>
    <w:rsid w:val="00642373"/>
    <w:rsid w:val="00642530"/>
    <w:rsid w:val="006425B9"/>
    <w:rsid w:val="00642BB6"/>
    <w:rsid w:val="006439DB"/>
    <w:rsid w:val="00644235"/>
    <w:rsid w:val="00644A7E"/>
    <w:rsid w:val="00644AF9"/>
    <w:rsid w:val="00647909"/>
    <w:rsid w:val="00650088"/>
    <w:rsid w:val="0065041F"/>
    <w:rsid w:val="006504D2"/>
    <w:rsid w:val="00650CC1"/>
    <w:rsid w:val="00653F8F"/>
    <w:rsid w:val="00653FBD"/>
    <w:rsid w:val="00654915"/>
    <w:rsid w:val="00655221"/>
    <w:rsid w:val="00656495"/>
    <w:rsid w:val="006567D2"/>
    <w:rsid w:val="006577D7"/>
    <w:rsid w:val="00660768"/>
    <w:rsid w:val="00661383"/>
    <w:rsid w:val="00662085"/>
    <w:rsid w:val="006635E8"/>
    <w:rsid w:val="00663A10"/>
    <w:rsid w:val="006658E9"/>
    <w:rsid w:val="00666859"/>
    <w:rsid w:val="00666AB4"/>
    <w:rsid w:val="00667293"/>
    <w:rsid w:val="006677A5"/>
    <w:rsid w:val="00667CF3"/>
    <w:rsid w:val="00667D63"/>
    <w:rsid w:val="006702FB"/>
    <w:rsid w:val="00671B09"/>
    <w:rsid w:val="006725F3"/>
    <w:rsid w:val="006729B8"/>
    <w:rsid w:val="0067328B"/>
    <w:rsid w:val="00673775"/>
    <w:rsid w:val="0067390C"/>
    <w:rsid w:val="00675DF2"/>
    <w:rsid w:val="006768B4"/>
    <w:rsid w:val="0068071E"/>
    <w:rsid w:val="00680FF6"/>
    <w:rsid w:val="006810A2"/>
    <w:rsid w:val="00681171"/>
    <w:rsid w:val="00684FE4"/>
    <w:rsid w:val="00684FF6"/>
    <w:rsid w:val="006851D5"/>
    <w:rsid w:val="00686163"/>
    <w:rsid w:val="006862F1"/>
    <w:rsid w:val="00686302"/>
    <w:rsid w:val="00686862"/>
    <w:rsid w:val="0069037B"/>
    <w:rsid w:val="00691426"/>
    <w:rsid w:val="006929EB"/>
    <w:rsid w:val="006939A8"/>
    <w:rsid w:val="006939A9"/>
    <w:rsid w:val="00694FEE"/>
    <w:rsid w:val="00696B3E"/>
    <w:rsid w:val="00697F8D"/>
    <w:rsid w:val="006A025D"/>
    <w:rsid w:val="006A04D2"/>
    <w:rsid w:val="006A065B"/>
    <w:rsid w:val="006A0AA1"/>
    <w:rsid w:val="006A14D5"/>
    <w:rsid w:val="006A2043"/>
    <w:rsid w:val="006A262A"/>
    <w:rsid w:val="006A273B"/>
    <w:rsid w:val="006A3489"/>
    <w:rsid w:val="006A406C"/>
    <w:rsid w:val="006A50D0"/>
    <w:rsid w:val="006A7E79"/>
    <w:rsid w:val="006B0240"/>
    <w:rsid w:val="006B11D5"/>
    <w:rsid w:val="006B15E1"/>
    <w:rsid w:val="006B1DE3"/>
    <w:rsid w:val="006B219B"/>
    <w:rsid w:val="006B26EE"/>
    <w:rsid w:val="006B31ED"/>
    <w:rsid w:val="006B3755"/>
    <w:rsid w:val="006B3EBE"/>
    <w:rsid w:val="006B43B3"/>
    <w:rsid w:val="006B4467"/>
    <w:rsid w:val="006B4551"/>
    <w:rsid w:val="006B49BC"/>
    <w:rsid w:val="006B4D00"/>
    <w:rsid w:val="006B5BBE"/>
    <w:rsid w:val="006B6509"/>
    <w:rsid w:val="006B7247"/>
    <w:rsid w:val="006C0871"/>
    <w:rsid w:val="006C10CE"/>
    <w:rsid w:val="006C1A32"/>
    <w:rsid w:val="006C2498"/>
    <w:rsid w:val="006C27E1"/>
    <w:rsid w:val="006C3C0B"/>
    <w:rsid w:val="006C3FEF"/>
    <w:rsid w:val="006C4A74"/>
    <w:rsid w:val="006C4D1F"/>
    <w:rsid w:val="006C52FB"/>
    <w:rsid w:val="006C6AA5"/>
    <w:rsid w:val="006C7399"/>
    <w:rsid w:val="006C7923"/>
    <w:rsid w:val="006D011B"/>
    <w:rsid w:val="006D02D6"/>
    <w:rsid w:val="006D0E67"/>
    <w:rsid w:val="006D15B2"/>
    <w:rsid w:val="006D1D2B"/>
    <w:rsid w:val="006D200B"/>
    <w:rsid w:val="006D25BA"/>
    <w:rsid w:val="006D290D"/>
    <w:rsid w:val="006D2ABF"/>
    <w:rsid w:val="006D4522"/>
    <w:rsid w:val="006D4F05"/>
    <w:rsid w:val="006D5B9B"/>
    <w:rsid w:val="006D683B"/>
    <w:rsid w:val="006E0C8E"/>
    <w:rsid w:val="006E0EDC"/>
    <w:rsid w:val="006E192D"/>
    <w:rsid w:val="006E2429"/>
    <w:rsid w:val="006E3A91"/>
    <w:rsid w:val="006E454B"/>
    <w:rsid w:val="006E65A6"/>
    <w:rsid w:val="006E7070"/>
    <w:rsid w:val="006E7CC3"/>
    <w:rsid w:val="006E7D8A"/>
    <w:rsid w:val="006F0469"/>
    <w:rsid w:val="006F228E"/>
    <w:rsid w:val="006F275A"/>
    <w:rsid w:val="006F2841"/>
    <w:rsid w:val="006F3541"/>
    <w:rsid w:val="006F4F37"/>
    <w:rsid w:val="006F6F09"/>
    <w:rsid w:val="006F7040"/>
    <w:rsid w:val="006F73E7"/>
    <w:rsid w:val="00700A25"/>
    <w:rsid w:val="00700F7A"/>
    <w:rsid w:val="0070242E"/>
    <w:rsid w:val="007028F4"/>
    <w:rsid w:val="00703251"/>
    <w:rsid w:val="00703812"/>
    <w:rsid w:val="00704B9F"/>
    <w:rsid w:val="00705674"/>
    <w:rsid w:val="00705DAB"/>
    <w:rsid w:val="00705E20"/>
    <w:rsid w:val="00707229"/>
    <w:rsid w:val="0070738E"/>
    <w:rsid w:val="007079CF"/>
    <w:rsid w:val="00710FA3"/>
    <w:rsid w:val="0071124F"/>
    <w:rsid w:val="007120B1"/>
    <w:rsid w:val="00713450"/>
    <w:rsid w:val="00714112"/>
    <w:rsid w:val="00714D62"/>
    <w:rsid w:val="007161F2"/>
    <w:rsid w:val="007167CA"/>
    <w:rsid w:val="007205D5"/>
    <w:rsid w:val="0072227D"/>
    <w:rsid w:val="00723B85"/>
    <w:rsid w:val="007242F5"/>
    <w:rsid w:val="007244B9"/>
    <w:rsid w:val="00726247"/>
    <w:rsid w:val="0072631E"/>
    <w:rsid w:val="00726704"/>
    <w:rsid w:val="0072692E"/>
    <w:rsid w:val="00727601"/>
    <w:rsid w:val="00730340"/>
    <w:rsid w:val="00730854"/>
    <w:rsid w:val="00730CFB"/>
    <w:rsid w:val="00731649"/>
    <w:rsid w:val="00731798"/>
    <w:rsid w:val="00732C88"/>
    <w:rsid w:val="00733C2C"/>
    <w:rsid w:val="00734368"/>
    <w:rsid w:val="0073451D"/>
    <w:rsid w:val="007346E8"/>
    <w:rsid w:val="00734B8B"/>
    <w:rsid w:val="00735D01"/>
    <w:rsid w:val="0073612F"/>
    <w:rsid w:val="0073754C"/>
    <w:rsid w:val="007376AF"/>
    <w:rsid w:val="00740572"/>
    <w:rsid w:val="00740831"/>
    <w:rsid w:val="007412C0"/>
    <w:rsid w:val="0074186F"/>
    <w:rsid w:val="007423C6"/>
    <w:rsid w:val="00742897"/>
    <w:rsid w:val="007433E3"/>
    <w:rsid w:val="0074341E"/>
    <w:rsid w:val="007438F1"/>
    <w:rsid w:val="00746A1E"/>
    <w:rsid w:val="00746C37"/>
    <w:rsid w:val="007501E3"/>
    <w:rsid w:val="0075135A"/>
    <w:rsid w:val="0075206E"/>
    <w:rsid w:val="0075332E"/>
    <w:rsid w:val="007551F7"/>
    <w:rsid w:val="007566BA"/>
    <w:rsid w:val="00756EF1"/>
    <w:rsid w:val="0075705D"/>
    <w:rsid w:val="00760997"/>
    <w:rsid w:val="00761769"/>
    <w:rsid w:val="00762AD7"/>
    <w:rsid w:val="00764640"/>
    <w:rsid w:val="007664CC"/>
    <w:rsid w:val="007668E0"/>
    <w:rsid w:val="00767D5B"/>
    <w:rsid w:val="00770BC0"/>
    <w:rsid w:val="007713FC"/>
    <w:rsid w:val="0077143E"/>
    <w:rsid w:val="00771F8F"/>
    <w:rsid w:val="00771FE6"/>
    <w:rsid w:val="00772463"/>
    <w:rsid w:val="00773A46"/>
    <w:rsid w:val="00774E9C"/>
    <w:rsid w:val="00774EA2"/>
    <w:rsid w:val="0077502D"/>
    <w:rsid w:val="0077547A"/>
    <w:rsid w:val="00775B75"/>
    <w:rsid w:val="00776433"/>
    <w:rsid w:val="00776EC6"/>
    <w:rsid w:val="00777FDF"/>
    <w:rsid w:val="0078218E"/>
    <w:rsid w:val="00782AAE"/>
    <w:rsid w:val="007831DE"/>
    <w:rsid w:val="00783794"/>
    <w:rsid w:val="00783AA5"/>
    <w:rsid w:val="00786F01"/>
    <w:rsid w:val="007876D1"/>
    <w:rsid w:val="00787A47"/>
    <w:rsid w:val="00787CBF"/>
    <w:rsid w:val="00790EA0"/>
    <w:rsid w:val="007913E0"/>
    <w:rsid w:val="00792027"/>
    <w:rsid w:val="007921FA"/>
    <w:rsid w:val="007924DC"/>
    <w:rsid w:val="00792549"/>
    <w:rsid w:val="00792FD5"/>
    <w:rsid w:val="007949C3"/>
    <w:rsid w:val="00794FE9"/>
    <w:rsid w:val="00795042"/>
    <w:rsid w:val="0079543B"/>
    <w:rsid w:val="00795BC9"/>
    <w:rsid w:val="0079643E"/>
    <w:rsid w:val="0079694B"/>
    <w:rsid w:val="00797295"/>
    <w:rsid w:val="00797375"/>
    <w:rsid w:val="007A0188"/>
    <w:rsid w:val="007A0379"/>
    <w:rsid w:val="007A167D"/>
    <w:rsid w:val="007A17B0"/>
    <w:rsid w:val="007A1AC7"/>
    <w:rsid w:val="007A245C"/>
    <w:rsid w:val="007A3456"/>
    <w:rsid w:val="007A3626"/>
    <w:rsid w:val="007A4A83"/>
    <w:rsid w:val="007A5143"/>
    <w:rsid w:val="007A5208"/>
    <w:rsid w:val="007A522C"/>
    <w:rsid w:val="007A665A"/>
    <w:rsid w:val="007A6EB3"/>
    <w:rsid w:val="007A71AB"/>
    <w:rsid w:val="007A7CA3"/>
    <w:rsid w:val="007B00FE"/>
    <w:rsid w:val="007B08D7"/>
    <w:rsid w:val="007B1AC6"/>
    <w:rsid w:val="007B24B5"/>
    <w:rsid w:val="007B2CDC"/>
    <w:rsid w:val="007B3ADF"/>
    <w:rsid w:val="007B3E5F"/>
    <w:rsid w:val="007B633E"/>
    <w:rsid w:val="007B67AF"/>
    <w:rsid w:val="007B6EB9"/>
    <w:rsid w:val="007B7AFF"/>
    <w:rsid w:val="007C08FD"/>
    <w:rsid w:val="007C0BC9"/>
    <w:rsid w:val="007C0E56"/>
    <w:rsid w:val="007C102E"/>
    <w:rsid w:val="007C2391"/>
    <w:rsid w:val="007C2B9E"/>
    <w:rsid w:val="007C2C65"/>
    <w:rsid w:val="007C3B35"/>
    <w:rsid w:val="007C3E73"/>
    <w:rsid w:val="007C47DA"/>
    <w:rsid w:val="007C48F6"/>
    <w:rsid w:val="007C5FF1"/>
    <w:rsid w:val="007C6074"/>
    <w:rsid w:val="007C63E6"/>
    <w:rsid w:val="007C74E8"/>
    <w:rsid w:val="007D082B"/>
    <w:rsid w:val="007D0AA0"/>
    <w:rsid w:val="007D10E7"/>
    <w:rsid w:val="007D1A54"/>
    <w:rsid w:val="007D24B2"/>
    <w:rsid w:val="007D258A"/>
    <w:rsid w:val="007D31B7"/>
    <w:rsid w:val="007D3D13"/>
    <w:rsid w:val="007D451D"/>
    <w:rsid w:val="007D495A"/>
    <w:rsid w:val="007D6946"/>
    <w:rsid w:val="007D6BB5"/>
    <w:rsid w:val="007D6D7F"/>
    <w:rsid w:val="007D78B1"/>
    <w:rsid w:val="007D7BAE"/>
    <w:rsid w:val="007E0CA6"/>
    <w:rsid w:val="007E23D0"/>
    <w:rsid w:val="007E25B6"/>
    <w:rsid w:val="007E3E00"/>
    <w:rsid w:val="007E4D93"/>
    <w:rsid w:val="007E56D3"/>
    <w:rsid w:val="007E5A62"/>
    <w:rsid w:val="007E6423"/>
    <w:rsid w:val="007E6E99"/>
    <w:rsid w:val="007E7D17"/>
    <w:rsid w:val="007F0528"/>
    <w:rsid w:val="007F1A10"/>
    <w:rsid w:val="007F3952"/>
    <w:rsid w:val="007F4574"/>
    <w:rsid w:val="007F47E0"/>
    <w:rsid w:val="007F57A9"/>
    <w:rsid w:val="007F7087"/>
    <w:rsid w:val="007F7402"/>
    <w:rsid w:val="0080032A"/>
    <w:rsid w:val="00800C32"/>
    <w:rsid w:val="00801A15"/>
    <w:rsid w:val="00801CBF"/>
    <w:rsid w:val="00801E2C"/>
    <w:rsid w:val="00802B17"/>
    <w:rsid w:val="00803417"/>
    <w:rsid w:val="00803913"/>
    <w:rsid w:val="00804D09"/>
    <w:rsid w:val="00804D51"/>
    <w:rsid w:val="008071EF"/>
    <w:rsid w:val="00807C98"/>
    <w:rsid w:val="0081024C"/>
    <w:rsid w:val="00810CA3"/>
    <w:rsid w:val="00810E81"/>
    <w:rsid w:val="0081132D"/>
    <w:rsid w:val="0081236A"/>
    <w:rsid w:val="00812E19"/>
    <w:rsid w:val="00813CD9"/>
    <w:rsid w:val="00813E70"/>
    <w:rsid w:val="008141C7"/>
    <w:rsid w:val="008148B9"/>
    <w:rsid w:val="008165AB"/>
    <w:rsid w:val="0082082F"/>
    <w:rsid w:val="00821700"/>
    <w:rsid w:val="00821A3C"/>
    <w:rsid w:val="00821C5D"/>
    <w:rsid w:val="00822601"/>
    <w:rsid w:val="0082271F"/>
    <w:rsid w:val="008227AA"/>
    <w:rsid w:val="00822828"/>
    <w:rsid w:val="008234E1"/>
    <w:rsid w:val="008236B6"/>
    <w:rsid w:val="00823ECC"/>
    <w:rsid w:val="00824439"/>
    <w:rsid w:val="0082450C"/>
    <w:rsid w:val="0082495F"/>
    <w:rsid w:val="00825075"/>
    <w:rsid w:val="00825118"/>
    <w:rsid w:val="00825F47"/>
    <w:rsid w:val="00826370"/>
    <w:rsid w:val="008267AD"/>
    <w:rsid w:val="008276CC"/>
    <w:rsid w:val="0083007D"/>
    <w:rsid w:val="00830231"/>
    <w:rsid w:val="008307DF"/>
    <w:rsid w:val="00830866"/>
    <w:rsid w:val="00830A2E"/>
    <w:rsid w:val="00831E49"/>
    <w:rsid w:val="00832338"/>
    <w:rsid w:val="008327B1"/>
    <w:rsid w:val="0083360F"/>
    <w:rsid w:val="008352CD"/>
    <w:rsid w:val="00837356"/>
    <w:rsid w:val="0084047D"/>
    <w:rsid w:val="0084084D"/>
    <w:rsid w:val="00840F15"/>
    <w:rsid w:val="00841B94"/>
    <w:rsid w:val="00843263"/>
    <w:rsid w:val="00843DA7"/>
    <w:rsid w:val="008440AD"/>
    <w:rsid w:val="0084422A"/>
    <w:rsid w:val="0084443E"/>
    <w:rsid w:val="008446B7"/>
    <w:rsid w:val="00844DCC"/>
    <w:rsid w:val="00844E6D"/>
    <w:rsid w:val="008464CF"/>
    <w:rsid w:val="00846879"/>
    <w:rsid w:val="00846F96"/>
    <w:rsid w:val="00847370"/>
    <w:rsid w:val="008478B2"/>
    <w:rsid w:val="00851816"/>
    <w:rsid w:val="00852B25"/>
    <w:rsid w:val="00853043"/>
    <w:rsid w:val="008539F0"/>
    <w:rsid w:val="00853CB8"/>
    <w:rsid w:val="008556D7"/>
    <w:rsid w:val="00856177"/>
    <w:rsid w:val="00856543"/>
    <w:rsid w:val="00856808"/>
    <w:rsid w:val="0085712E"/>
    <w:rsid w:val="0086005D"/>
    <w:rsid w:val="00861BF7"/>
    <w:rsid w:val="00862279"/>
    <w:rsid w:val="008641A2"/>
    <w:rsid w:val="008648BA"/>
    <w:rsid w:val="00865A9C"/>
    <w:rsid w:val="00865F92"/>
    <w:rsid w:val="008709C5"/>
    <w:rsid w:val="00870C17"/>
    <w:rsid w:val="0087306E"/>
    <w:rsid w:val="0087464A"/>
    <w:rsid w:val="00874E72"/>
    <w:rsid w:val="00875006"/>
    <w:rsid w:val="00875B09"/>
    <w:rsid w:val="008769AA"/>
    <w:rsid w:val="008769BD"/>
    <w:rsid w:val="0087704B"/>
    <w:rsid w:val="0087712D"/>
    <w:rsid w:val="008800EF"/>
    <w:rsid w:val="00880DB4"/>
    <w:rsid w:val="00881CD4"/>
    <w:rsid w:val="00882B03"/>
    <w:rsid w:val="0088332E"/>
    <w:rsid w:val="00883640"/>
    <w:rsid w:val="00883C58"/>
    <w:rsid w:val="0088483A"/>
    <w:rsid w:val="00884C2B"/>
    <w:rsid w:val="00885686"/>
    <w:rsid w:val="00885B8F"/>
    <w:rsid w:val="00886165"/>
    <w:rsid w:val="00887DB5"/>
    <w:rsid w:val="00887DCB"/>
    <w:rsid w:val="00891BC4"/>
    <w:rsid w:val="00892FAB"/>
    <w:rsid w:val="0089349C"/>
    <w:rsid w:val="0089379D"/>
    <w:rsid w:val="00893D53"/>
    <w:rsid w:val="00893FDF"/>
    <w:rsid w:val="00894237"/>
    <w:rsid w:val="008945E3"/>
    <w:rsid w:val="00894FB6"/>
    <w:rsid w:val="0089524A"/>
    <w:rsid w:val="008956FF"/>
    <w:rsid w:val="00895ACD"/>
    <w:rsid w:val="00896357"/>
    <w:rsid w:val="008963F6"/>
    <w:rsid w:val="00897F17"/>
    <w:rsid w:val="008A05CE"/>
    <w:rsid w:val="008A0E28"/>
    <w:rsid w:val="008A1724"/>
    <w:rsid w:val="008A1911"/>
    <w:rsid w:val="008A350A"/>
    <w:rsid w:val="008A4944"/>
    <w:rsid w:val="008A4FA8"/>
    <w:rsid w:val="008A5A1D"/>
    <w:rsid w:val="008A6D16"/>
    <w:rsid w:val="008B004D"/>
    <w:rsid w:val="008B0E20"/>
    <w:rsid w:val="008B10D6"/>
    <w:rsid w:val="008B1D22"/>
    <w:rsid w:val="008B23D8"/>
    <w:rsid w:val="008B262F"/>
    <w:rsid w:val="008B281C"/>
    <w:rsid w:val="008B2915"/>
    <w:rsid w:val="008B374E"/>
    <w:rsid w:val="008B3FE9"/>
    <w:rsid w:val="008B471E"/>
    <w:rsid w:val="008B5165"/>
    <w:rsid w:val="008B62D5"/>
    <w:rsid w:val="008B7CF2"/>
    <w:rsid w:val="008C14A2"/>
    <w:rsid w:val="008C190A"/>
    <w:rsid w:val="008C2271"/>
    <w:rsid w:val="008C268A"/>
    <w:rsid w:val="008C3BEE"/>
    <w:rsid w:val="008C3C5F"/>
    <w:rsid w:val="008C4572"/>
    <w:rsid w:val="008C7DA4"/>
    <w:rsid w:val="008D04D0"/>
    <w:rsid w:val="008D07A1"/>
    <w:rsid w:val="008D244F"/>
    <w:rsid w:val="008D49FF"/>
    <w:rsid w:val="008D5F8A"/>
    <w:rsid w:val="008D6DDA"/>
    <w:rsid w:val="008D7244"/>
    <w:rsid w:val="008D796D"/>
    <w:rsid w:val="008E05B4"/>
    <w:rsid w:val="008E0B22"/>
    <w:rsid w:val="008E0E17"/>
    <w:rsid w:val="008E1936"/>
    <w:rsid w:val="008E2105"/>
    <w:rsid w:val="008E23FB"/>
    <w:rsid w:val="008E2BC9"/>
    <w:rsid w:val="008E3454"/>
    <w:rsid w:val="008E3685"/>
    <w:rsid w:val="008E3735"/>
    <w:rsid w:val="008E3D3A"/>
    <w:rsid w:val="008E57EF"/>
    <w:rsid w:val="008E6843"/>
    <w:rsid w:val="008E6AB7"/>
    <w:rsid w:val="008E76C2"/>
    <w:rsid w:val="008F1961"/>
    <w:rsid w:val="008F1F60"/>
    <w:rsid w:val="008F2DC2"/>
    <w:rsid w:val="008F3B4C"/>
    <w:rsid w:val="008F3DEC"/>
    <w:rsid w:val="008F6217"/>
    <w:rsid w:val="008F6D65"/>
    <w:rsid w:val="0090002D"/>
    <w:rsid w:val="009023DE"/>
    <w:rsid w:val="009040F2"/>
    <w:rsid w:val="009041B6"/>
    <w:rsid w:val="0090425B"/>
    <w:rsid w:val="009068F2"/>
    <w:rsid w:val="0090799C"/>
    <w:rsid w:val="00907D9E"/>
    <w:rsid w:val="00907F9C"/>
    <w:rsid w:val="00910564"/>
    <w:rsid w:val="00910800"/>
    <w:rsid w:val="00911130"/>
    <w:rsid w:val="00912BFD"/>
    <w:rsid w:val="00913351"/>
    <w:rsid w:val="00913CB6"/>
    <w:rsid w:val="009150FC"/>
    <w:rsid w:val="00915AB5"/>
    <w:rsid w:val="00915B11"/>
    <w:rsid w:val="009165AB"/>
    <w:rsid w:val="009169D8"/>
    <w:rsid w:val="00916F4A"/>
    <w:rsid w:val="009172C7"/>
    <w:rsid w:val="0091732D"/>
    <w:rsid w:val="00917D60"/>
    <w:rsid w:val="009215F4"/>
    <w:rsid w:val="00922584"/>
    <w:rsid w:val="00925241"/>
    <w:rsid w:val="00925A1B"/>
    <w:rsid w:val="009273F3"/>
    <w:rsid w:val="00927E94"/>
    <w:rsid w:val="00927F83"/>
    <w:rsid w:val="00931814"/>
    <w:rsid w:val="00934057"/>
    <w:rsid w:val="009343CC"/>
    <w:rsid w:val="00934502"/>
    <w:rsid w:val="009346C4"/>
    <w:rsid w:val="00935579"/>
    <w:rsid w:val="00935594"/>
    <w:rsid w:val="0093592B"/>
    <w:rsid w:val="00935994"/>
    <w:rsid w:val="00935DA9"/>
    <w:rsid w:val="00935DCB"/>
    <w:rsid w:val="00935E3A"/>
    <w:rsid w:val="0093747F"/>
    <w:rsid w:val="0094033F"/>
    <w:rsid w:val="00940A86"/>
    <w:rsid w:val="009423C8"/>
    <w:rsid w:val="00943CF0"/>
    <w:rsid w:val="00946079"/>
    <w:rsid w:val="00946D8E"/>
    <w:rsid w:val="0094723E"/>
    <w:rsid w:val="0094736A"/>
    <w:rsid w:val="00947534"/>
    <w:rsid w:val="009475A7"/>
    <w:rsid w:val="00947B77"/>
    <w:rsid w:val="00947D30"/>
    <w:rsid w:val="009510D3"/>
    <w:rsid w:val="0095121C"/>
    <w:rsid w:val="00951263"/>
    <w:rsid w:val="00952604"/>
    <w:rsid w:val="0095333E"/>
    <w:rsid w:val="009536EF"/>
    <w:rsid w:val="00953C39"/>
    <w:rsid w:val="00953EE3"/>
    <w:rsid w:val="009549E4"/>
    <w:rsid w:val="00955171"/>
    <w:rsid w:val="009551C5"/>
    <w:rsid w:val="00955852"/>
    <w:rsid w:val="00955A3E"/>
    <w:rsid w:val="00955E4B"/>
    <w:rsid w:val="0095732C"/>
    <w:rsid w:val="00960082"/>
    <w:rsid w:val="00961588"/>
    <w:rsid w:val="009629B8"/>
    <w:rsid w:val="009632A1"/>
    <w:rsid w:val="00963ED3"/>
    <w:rsid w:val="00963F5C"/>
    <w:rsid w:val="00963F8D"/>
    <w:rsid w:val="00965163"/>
    <w:rsid w:val="00965285"/>
    <w:rsid w:val="009661DB"/>
    <w:rsid w:val="0096649C"/>
    <w:rsid w:val="009664CD"/>
    <w:rsid w:val="00966FA5"/>
    <w:rsid w:val="00970354"/>
    <w:rsid w:val="00970D64"/>
    <w:rsid w:val="009716E8"/>
    <w:rsid w:val="0097178E"/>
    <w:rsid w:val="00971986"/>
    <w:rsid w:val="00971BCA"/>
    <w:rsid w:val="00972553"/>
    <w:rsid w:val="00972B41"/>
    <w:rsid w:val="00973025"/>
    <w:rsid w:val="00974512"/>
    <w:rsid w:val="00974AC7"/>
    <w:rsid w:val="009761DB"/>
    <w:rsid w:val="00976620"/>
    <w:rsid w:val="0097668D"/>
    <w:rsid w:val="00976DC6"/>
    <w:rsid w:val="00977907"/>
    <w:rsid w:val="00980DD3"/>
    <w:rsid w:val="0098252D"/>
    <w:rsid w:val="009829BB"/>
    <w:rsid w:val="00982BB8"/>
    <w:rsid w:val="00983112"/>
    <w:rsid w:val="009842D1"/>
    <w:rsid w:val="00984438"/>
    <w:rsid w:val="009850F2"/>
    <w:rsid w:val="009864BD"/>
    <w:rsid w:val="00987D8F"/>
    <w:rsid w:val="00990001"/>
    <w:rsid w:val="00990463"/>
    <w:rsid w:val="00991010"/>
    <w:rsid w:val="009912D9"/>
    <w:rsid w:val="0099183E"/>
    <w:rsid w:val="00991F47"/>
    <w:rsid w:val="00992584"/>
    <w:rsid w:val="00993767"/>
    <w:rsid w:val="00994273"/>
    <w:rsid w:val="009944F2"/>
    <w:rsid w:val="00994EAD"/>
    <w:rsid w:val="009954AC"/>
    <w:rsid w:val="009954B8"/>
    <w:rsid w:val="009955F7"/>
    <w:rsid w:val="00995DE6"/>
    <w:rsid w:val="00996751"/>
    <w:rsid w:val="0099764B"/>
    <w:rsid w:val="009A0123"/>
    <w:rsid w:val="009A14AC"/>
    <w:rsid w:val="009A28B3"/>
    <w:rsid w:val="009A2C33"/>
    <w:rsid w:val="009A366B"/>
    <w:rsid w:val="009A37C5"/>
    <w:rsid w:val="009A39A2"/>
    <w:rsid w:val="009A44CC"/>
    <w:rsid w:val="009A4D17"/>
    <w:rsid w:val="009A52BF"/>
    <w:rsid w:val="009A53AD"/>
    <w:rsid w:val="009A7CAA"/>
    <w:rsid w:val="009B02D7"/>
    <w:rsid w:val="009B09CE"/>
    <w:rsid w:val="009B1AC8"/>
    <w:rsid w:val="009B2DAF"/>
    <w:rsid w:val="009B2E72"/>
    <w:rsid w:val="009B33A4"/>
    <w:rsid w:val="009B39C4"/>
    <w:rsid w:val="009B5333"/>
    <w:rsid w:val="009B663A"/>
    <w:rsid w:val="009B6EF7"/>
    <w:rsid w:val="009B76B2"/>
    <w:rsid w:val="009C037C"/>
    <w:rsid w:val="009C0CE0"/>
    <w:rsid w:val="009C1324"/>
    <w:rsid w:val="009C1A22"/>
    <w:rsid w:val="009C22F2"/>
    <w:rsid w:val="009C2F74"/>
    <w:rsid w:val="009C3421"/>
    <w:rsid w:val="009C3F92"/>
    <w:rsid w:val="009C41CB"/>
    <w:rsid w:val="009C45B2"/>
    <w:rsid w:val="009C4C3F"/>
    <w:rsid w:val="009C4C42"/>
    <w:rsid w:val="009C55F0"/>
    <w:rsid w:val="009D012E"/>
    <w:rsid w:val="009D0588"/>
    <w:rsid w:val="009D08DF"/>
    <w:rsid w:val="009D3687"/>
    <w:rsid w:val="009D39D2"/>
    <w:rsid w:val="009D3BA9"/>
    <w:rsid w:val="009D445A"/>
    <w:rsid w:val="009D494C"/>
    <w:rsid w:val="009D4B8B"/>
    <w:rsid w:val="009D5D6C"/>
    <w:rsid w:val="009D638E"/>
    <w:rsid w:val="009D6837"/>
    <w:rsid w:val="009D6A14"/>
    <w:rsid w:val="009E1963"/>
    <w:rsid w:val="009E1E13"/>
    <w:rsid w:val="009E23DE"/>
    <w:rsid w:val="009E244F"/>
    <w:rsid w:val="009E46ED"/>
    <w:rsid w:val="009E4F46"/>
    <w:rsid w:val="009E5116"/>
    <w:rsid w:val="009E559C"/>
    <w:rsid w:val="009E62A7"/>
    <w:rsid w:val="009E62B7"/>
    <w:rsid w:val="009E67AE"/>
    <w:rsid w:val="009E6C59"/>
    <w:rsid w:val="009E6D0C"/>
    <w:rsid w:val="009E7754"/>
    <w:rsid w:val="009E7B71"/>
    <w:rsid w:val="009F0C0E"/>
    <w:rsid w:val="009F1C57"/>
    <w:rsid w:val="009F1D3A"/>
    <w:rsid w:val="009F298C"/>
    <w:rsid w:val="009F3DD1"/>
    <w:rsid w:val="009F3F80"/>
    <w:rsid w:val="009F4CF4"/>
    <w:rsid w:val="009F5262"/>
    <w:rsid w:val="009F5616"/>
    <w:rsid w:val="009F5998"/>
    <w:rsid w:val="009F672D"/>
    <w:rsid w:val="009F7060"/>
    <w:rsid w:val="009F7910"/>
    <w:rsid w:val="00A00C25"/>
    <w:rsid w:val="00A017DE"/>
    <w:rsid w:val="00A02680"/>
    <w:rsid w:val="00A04001"/>
    <w:rsid w:val="00A04C47"/>
    <w:rsid w:val="00A06102"/>
    <w:rsid w:val="00A06235"/>
    <w:rsid w:val="00A06647"/>
    <w:rsid w:val="00A073CD"/>
    <w:rsid w:val="00A07A2F"/>
    <w:rsid w:val="00A1047A"/>
    <w:rsid w:val="00A10492"/>
    <w:rsid w:val="00A11518"/>
    <w:rsid w:val="00A115D9"/>
    <w:rsid w:val="00A11956"/>
    <w:rsid w:val="00A1218F"/>
    <w:rsid w:val="00A12412"/>
    <w:rsid w:val="00A1253D"/>
    <w:rsid w:val="00A12AA4"/>
    <w:rsid w:val="00A136B0"/>
    <w:rsid w:val="00A1387D"/>
    <w:rsid w:val="00A1491B"/>
    <w:rsid w:val="00A14CF6"/>
    <w:rsid w:val="00A16A08"/>
    <w:rsid w:val="00A16D08"/>
    <w:rsid w:val="00A201AE"/>
    <w:rsid w:val="00A207D5"/>
    <w:rsid w:val="00A209D6"/>
    <w:rsid w:val="00A21006"/>
    <w:rsid w:val="00A21A57"/>
    <w:rsid w:val="00A21ED6"/>
    <w:rsid w:val="00A22A68"/>
    <w:rsid w:val="00A22A9B"/>
    <w:rsid w:val="00A22B7F"/>
    <w:rsid w:val="00A2371D"/>
    <w:rsid w:val="00A239DE"/>
    <w:rsid w:val="00A24E08"/>
    <w:rsid w:val="00A25629"/>
    <w:rsid w:val="00A25AC3"/>
    <w:rsid w:val="00A25ECD"/>
    <w:rsid w:val="00A27B78"/>
    <w:rsid w:val="00A30426"/>
    <w:rsid w:val="00A3059A"/>
    <w:rsid w:val="00A30A55"/>
    <w:rsid w:val="00A30EEC"/>
    <w:rsid w:val="00A33759"/>
    <w:rsid w:val="00A33AA0"/>
    <w:rsid w:val="00A344A6"/>
    <w:rsid w:val="00A34F70"/>
    <w:rsid w:val="00A35325"/>
    <w:rsid w:val="00A36618"/>
    <w:rsid w:val="00A37054"/>
    <w:rsid w:val="00A37093"/>
    <w:rsid w:val="00A37445"/>
    <w:rsid w:val="00A405B1"/>
    <w:rsid w:val="00A41A46"/>
    <w:rsid w:val="00A41AEB"/>
    <w:rsid w:val="00A4340F"/>
    <w:rsid w:val="00A438F2"/>
    <w:rsid w:val="00A43F20"/>
    <w:rsid w:val="00A43FD9"/>
    <w:rsid w:val="00A44718"/>
    <w:rsid w:val="00A45700"/>
    <w:rsid w:val="00A45A10"/>
    <w:rsid w:val="00A45F9F"/>
    <w:rsid w:val="00A4694D"/>
    <w:rsid w:val="00A4796A"/>
    <w:rsid w:val="00A50E47"/>
    <w:rsid w:val="00A50FDD"/>
    <w:rsid w:val="00A51305"/>
    <w:rsid w:val="00A51FA4"/>
    <w:rsid w:val="00A54E9F"/>
    <w:rsid w:val="00A552E2"/>
    <w:rsid w:val="00A55F9D"/>
    <w:rsid w:val="00A56879"/>
    <w:rsid w:val="00A56B0D"/>
    <w:rsid w:val="00A579D5"/>
    <w:rsid w:val="00A60981"/>
    <w:rsid w:val="00A61203"/>
    <w:rsid w:val="00A63890"/>
    <w:rsid w:val="00A64D08"/>
    <w:rsid w:val="00A6500C"/>
    <w:rsid w:val="00A65989"/>
    <w:rsid w:val="00A670A8"/>
    <w:rsid w:val="00A673CC"/>
    <w:rsid w:val="00A67629"/>
    <w:rsid w:val="00A67DED"/>
    <w:rsid w:val="00A72711"/>
    <w:rsid w:val="00A72FDF"/>
    <w:rsid w:val="00A73858"/>
    <w:rsid w:val="00A73885"/>
    <w:rsid w:val="00A73D33"/>
    <w:rsid w:val="00A745D8"/>
    <w:rsid w:val="00A74AA5"/>
    <w:rsid w:val="00A74D38"/>
    <w:rsid w:val="00A75321"/>
    <w:rsid w:val="00A7567F"/>
    <w:rsid w:val="00A75D36"/>
    <w:rsid w:val="00A8050E"/>
    <w:rsid w:val="00A80A97"/>
    <w:rsid w:val="00A80F80"/>
    <w:rsid w:val="00A82091"/>
    <w:rsid w:val="00A82CCC"/>
    <w:rsid w:val="00A82D4B"/>
    <w:rsid w:val="00A83616"/>
    <w:rsid w:val="00A84851"/>
    <w:rsid w:val="00A84B09"/>
    <w:rsid w:val="00A84FD3"/>
    <w:rsid w:val="00A86F21"/>
    <w:rsid w:val="00A871CC"/>
    <w:rsid w:val="00A87C8D"/>
    <w:rsid w:val="00A9028A"/>
    <w:rsid w:val="00A912B0"/>
    <w:rsid w:val="00A9146F"/>
    <w:rsid w:val="00A914E1"/>
    <w:rsid w:val="00A91E11"/>
    <w:rsid w:val="00A92E82"/>
    <w:rsid w:val="00A94115"/>
    <w:rsid w:val="00A9435F"/>
    <w:rsid w:val="00A94662"/>
    <w:rsid w:val="00A951A3"/>
    <w:rsid w:val="00A95D93"/>
    <w:rsid w:val="00A96215"/>
    <w:rsid w:val="00A973E0"/>
    <w:rsid w:val="00A97403"/>
    <w:rsid w:val="00AA0FE4"/>
    <w:rsid w:val="00AA10CA"/>
    <w:rsid w:val="00AA1A07"/>
    <w:rsid w:val="00AA200E"/>
    <w:rsid w:val="00AA4394"/>
    <w:rsid w:val="00AA5536"/>
    <w:rsid w:val="00AA5892"/>
    <w:rsid w:val="00AA5E60"/>
    <w:rsid w:val="00AA682A"/>
    <w:rsid w:val="00AB0353"/>
    <w:rsid w:val="00AB0F6C"/>
    <w:rsid w:val="00AB14EF"/>
    <w:rsid w:val="00AB1707"/>
    <w:rsid w:val="00AB51DB"/>
    <w:rsid w:val="00AB58E6"/>
    <w:rsid w:val="00AB6315"/>
    <w:rsid w:val="00AB6928"/>
    <w:rsid w:val="00AB70CF"/>
    <w:rsid w:val="00AC033E"/>
    <w:rsid w:val="00AC06DA"/>
    <w:rsid w:val="00AC09DD"/>
    <w:rsid w:val="00AC13B2"/>
    <w:rsid w:val="00AC44FF"/>
    <w:rsid w:val="00AC457E"/>
    <w:rsid w:val="00AC5203"/>
    <w:rsid w:val="00AC6A9E"/>
    <w:rsid w:val="00AD07CE"/>
    <w:rsid w:val="00AD120F"/>
    <w:rsid w:val="00AD1A10"/>
    <w:rsid w:val="00AD2388"/>
    <w:rsid w:val="00AD266E"/>
    <w:rsid w:val="00AD2A76"/>
    <w:rsid w:val="00AD2FC5"/>
    <w:rsid w:val="00AD309B"/>
    <w:rsid w:val="00AD3413"/>
    <w:rsid w:val="00AD3C6E"/>
    <w:rsid w:val="00AD58BA"/>
    <w:rsid w:val="00AD5A95"/>
    <w:rsid w:val="00AD6DF7"/>
    <w:rsid w:val="00AE0953"/>
    <w:rsid w:val="00AE1204"/>
    <w:rsid w:val="00AE1692"/>
    <w:rsid w:val="00AE174B"/>
    <w:rsid w:val="00AE1E4F"/>
    <w:rsid w:val="00AE1EC2"/>
    <w:rsid w:val="00AE1F6A"/>
    <w:rsid w:val="00AE22DB"/>
    <w:rsid w:val="00AE2F65"/>
    <w:rsid w:val="00AE3686"/>
    <w:rsid w:val="00AE3949"/>
    <w:rsid w:val="00AE3C35"/>
    <w:rsid w:val="00AE3F57"/>
    <w:rsid w:val="00AE42E5"/>
    <w:rsid w:val="00AE6680"/>
    <w:rsid w:val="00AE7579"/>
    <w:rsid w:val="00AF1099"/>
    <w:rsid w:val="00AF2011"/>
    <w:rsid w:val="00AF3277"/>
    <w:rsid w:val="00AF40E1"/>
    <w:rsid w:val="00AF415A"/>
    <w:rsid w:val="00AF617C"/>
    <w:rsid w:val="00AF7406"/>
    <w:rsid w:val="00AF7D4F"/>
    <w:rsid w:val="00B00450"/>
    <w:rsid w:val="00B00CFA"/>
    <w:rsid w:val="00B01228"/>
    <w:rsid w:val="00B01D8F"/>
    <w:rsid w:val="00B01DED"/>
    <w:rsid w:val="00B02C65"/>
    <w:rsid w:val="00B03BE0"/>
    <w:rsid w:val="00B052B3"/>
    <w:rsid w:val="00B056FD"/>
    <w:rsid w:val="00B060C5"/>
    <w:rsid w:val="00B10BB4"/>
    <w:rsid w:val="00B12746"/>
    <w:rsid w:val="00B1332C"/>
    <w:rsid w:val="00B14122"/>
    <w:rsid w:val="00B15382"/>
    <w:rsid w:val="00B15D45"/>
    <w:rsid w:val="00B172A5"/>
    <w:rsid w:val="00B17A99"/>
    <w:rsid w:val="00B204A2"/>
    <w:rsid w:val="00B208EA"/>
    <w:rsid w:val="00B209FC"/>
    <w:rsid w:val="00B21FE2"/>
    <w:rsid w:val="00B22EA0"/>
    <w:rsid w:val="00B23D6C"/>
    <w:rsid w:val="00B24F49"/>
    <w:rsid w:val="00B2505F"/>
    <w:rsid w:val="00B25571"/>
    <w:rsid w:val="00B2581A"/>
    <w:rsid w:val="00B2619A"/>
    <w:rsid w:val="00B26EE9"/>
    <w:rsid w:val="00B27305"/>
    <w:rsid w:val="00B309F9"/>
    <w:rsid w:val="00B30A00"/>
    <w:rsid w:val="00B30F5C"/>
    <w:rsid w:val="00B316AA"/>
    <w:rsid w:val="00B31AFC"/>
    <w:rsid w:val="00B32D3F"/>
    <w:rsid w:val="00B32E00"/>
    <w:rsid w:val="00B343FC"/>
    <w:rsid w:val="00B34AF6"/>
    <w:rsid w:val="00B356F3"/>
    <w:rsid w:val="00B358BE"/>
    <w:rsid w:val="00B35FB9"/>
    <w:rsid w:val="00B36918"/>
    <w:rsid w:val="00B3708E"/>
    <w:rsid w:val="00B3799A"/>
    <w:rsid w:val="00B41E9F"/>
    <w:rsid w:val="00B42CB3"/>
    <w:rsid w:val="00B44C31"/>
    <w:rsid w:val="00B45924"/>
    <w:rsid w:val="00B45F79"/>
    <w:rsid w:val="00B45FCC"/>
    <w:rsid w:val="00B46B99"/>
    <w:rsid w:val="00B46FE8"/>
    <w:rsid w:val="00B4793A"/>
    <w:rsid w:val="00B509C8"/>
    <w:rsid w:val="00B510FC"/>
    <w:rsid w:val="00B51481"/>
    <w:rsid w:val="00B51CC9"/>
    <w:rsid w:val="00B52499"/>
    <w:rsid w:val="00B524C4"/>
    <w:rsid w:val="00B52977"/>
    <w:rsid w:val="00B535A9"/>
    <w:rsid w:val="00B53B1F"/>
    <w:rsid w:val="00B53DC7"/>
    <w:rsid w:val="00B544B5"/>
    <w:rsid w:val="00B54647"/>
    <w:rsid w:val="00B5593A"/>
    <w:rsid w:val="00B57423"/>
    <w:rsid w:val="00B578B8"/>
    <w:rsid w:val="00B6018F"/>
    <w:rsid w:val="00B60545"/>
    <w:rsid w:val="00B6091D"/>
    <w:rsid w:val="00B60AA2"/>
    <w:rsid w:val="00B61208"/>
    <w:rsid w:val="00B6171C"/>
    <w:rsid w:val="00B61A93"/>
    <w:rsid w:val="00B6243D"/>
    <w:rsid w:val="00B6465A"/>
    <w:rsid w:val="00B6492E"/>
    <w:rsid w:val="00B655ED"/>
    <w:rsid w:val="00B66A7C"/>
    <w:rsid w:val="00B677A0"/>
    <w:rsid w:val="00B679C8"/>
    <w:rsid w:val="00B67B27"/>
    <w:rsid w:val="00B711F9"/>
    <w:rsid w:val="00B71570"/>
    <w:rsid w:val="00B71E10"/>
    <w:rsid w:val="00B72012"/>
    <w:rsid w:val="00B7278D"/>
    <w:rsid w:val="00B727CB"/>
    <w:rsid w:val="00B72842"/>
    <w:rsid w:val="00B73A19"/>
    <w:rsid w:val="00B8007B"/>
    <w:rsid w:val="00B81103"/>
    <w:rsid w:val="00B81638"/>
    <w:rsid w:val="00B81C1E"/>
    <w:rsid w:val="00B8223E"/>
    <w:rsid w:val="00B83284"/>
    <w:rsid w:val="00B8334A"/>
    <w:rsid w:val="00B833B8"/>
    <w:rsid w:val="00B8430E"/>
    <w:rsid w:val="00B8441F"/>
    <w:rsid w:val="00B848D4"/>
    <w:rsid w:val="00B8502B"/>
    <w:rsid w:val="00B855A1"/>
    <w:rsid w:val="00B8740C"/>
    <w:rsid w:val="00B87972"/>
    <w:rsid w:val="00B87D99"/>
    <w:rsid w:val="00B90149"/>
    <w:rsid w:val="00B90624"/>
    <w:rsid w:val="00B90A3A"/>
    <w:rsid w:val="00B90D32"/>
    <w:rsid w:val="00B91BCB"/>
    <w:rsid w:val="00B92228"/>
    <w:rsid w:val="00B9244D"/>
    <w:rsid w:val="00B938CA"/>
    <w:rsid w:val="00B939B9"/>
    <w:rsid w:val="00B946ED"/>
    <w:rsid w:val="00B949EF"/>
    <w:rsid w:val="00B94B9E"/>
    <w:rsid w:val="00B94F14"/>
    <w:rsid w:val="00B95A43"/>
    <w:rsid w:val="00B961A8"/>
    <w:rsid w:val="00B96C72"/>
    <w:rsid w:val="00B97164"/>
    <w:rsid w:val="00B97CD6"/>
    <w:rsid w:val="00BA00EC"/>
    <w:rsid w:val="00BA1046"/>
    <w:rsid w:val="00BA1AB0"/>
    <w:rsid w:val="00BA1D45"/>
    <w:rsid w:val="00BA2BD9"/>
    <w:rsid w:val="00BA2E87"/>
    <w:rsid w:val="00BA2F5E"/>
    <w:rsid w:val="00BA33E0"/>
    <w:rsid w:val="00BA56F3"/>
    <w:rsid w:val="00BA5EBA"/>
    <w:rsid w:val="00BA604E"/>
    <w:rsid w:val="00BA67FB"/>
    <w:rsid w:val="00BA75E8"/>
    <w:rsid w:val="00BB055F"/>
    <w:rsid w:val="00BB1815"/>
    <w:rsid w:val="00BB1FF7"/>
    <w:rsid w:val="00BB2891"/>
    <w:rsid w:val="00BB549C"/>
    <w:rsid w:val="00BB54B8"/>
    <w:rsid w:val="00BB554E"/>
    <w:rsid w:val="00BB58DA"/>
    <w:rsid w:val="00BB5AB0"/>
    <w:rsid w:val="00BB61DD"/>
    <w:rsid w:val="00BB6DFC"/>
    <w:rsid w:val="00BC0718"/>
    <w:rsid w:val="00BC0FF9"/>
    <w:rsid w:val="00BC1BC3"/>
    <w:rsid w:val="00BC38B2"/>
    <w:rsid w:val="00BC57A0"/>
    <w:rsid w:val="00BC57B8"/>
    <w:rsid w:val="00BC5D16"/>
    <w:rsid w:val="00BC7731"/>
    <w:rsid w:val="00BC78ED"/>
    <w:rsid w:val="00BD0553"/>
    <w:rsid w:val="00BD11E9"/>
    <w:rsid w:val="00BD138B"/>
    <w:rsid w:val="00BD1D0C"/>
    <w:rsid w:val="00BD559E"/>
    <w:rsid w:val="00BD576F"/>
    <w:rsid w:val="00BD6D46"/>
    <w:rsid w:val="00BD7DBF"/>
    <w:rsid w:val="00BD7ED8"/>
    <w:rsid w:val="00BD7FF7"/>
    <w:rsid w:val="00BE08B5"/>
    <w:rsid w:val="00BE0D62"/>
    <w:rsid w:val="00BE0F6C"/>
    <w:rsid w:val="00BE2110"/>
    <w:rsid w:val="00BE36C7"/>
    <w:rsid w:val="00BE3BE7"/>
    <w:rsid w:val="00BE4FC8"/>
    <w:rsid w:val="00BE64AB"/>
    <w:rsid w:val="00BE767C"/>
    <w:rsid w:val="00BF0E83"/>
    <w:rsid w:val="00BF18C4"/>
    <w:rsid w:val="00BF1ECF"/>
    <w:rsid w:val="00BF2444"/>
    <w:rsid w:val="00BF2549"/>
    <w:rsid w:val="00BF2DEB"/>
    <w:rsid w:val="00BF350F"/>
    <w:rsid w:val="00BF3C46"/>
    <w:rsid w:val="00BF3E56"/>
    <w:rsid w:val="00BF3E84"/>
    <w:rsid w:val="00BF426F"/>
    <w:rsid w:val="00BF4466"/>
    <w:rsid w:val="00BF4F8D"/>
    <w:rsid w:val="00BF54EF"/>
    <w:rsid w:val="00BF6E11"/>
    <w:rsid w:val="00BF7492"/>
    <w:rsid w:val="00C00183"/>
    <w:rsid w:val="00C005C0"/>
    <w:rsid w:val="00C01EC5"/>
    <w:rsid w:val="00C02136"/>
    <w:rsid w:val="00C021C2"/>
    <w:rsid w:val="00C02D6F"/>
    <w:rsid w:val="00C0326F"/>
    <w:rsid w:val="00C03E17"/>
    <w:rsid w:val="00C0419A"/>
    <w:rsid w:val="00C044C3"/>
    <w:rsid w:val="00C053FC"/>
    <w:rsid w:val="00C056C7"/>
    <w:rsid w:val="00C05F68"/>
    <w:rsid w:val="00C06427"/>
    <w:rsid w:val="00C06515"/>
    <w:rsid w:val="00C06944"/>
    <w:rsid w:val="00C0706A"/>
    <w:rsid w:val="00C07093"/>
    <w:rsid w:val="00C10126"/>
    <w:rsid w:val="00C10358"/>
    <w:rsid w:val="00C10CC8"/>
    <w:rsid w:val="00C11263"/>
    <w:rsid w:val="00C11883"/>
    <w:rsid w:val="00C11C3C"/>
    <w:rsid w:val="00C12509"/>
    <w:rsid w:val="00C136E5"/>
    <w:rsid w:val="00C14BFC"/>
    <w:rsid w:val="00C152A8"/>
    <w:rsid w:val="00C15687"/>
    <w:rsid w:val="00C210BB"/>
    <w:rsid w:val="00C219BA"/>
    <w:rsid w:val="00C228CB"/>
    <w:rsid w:val="00C229EF"/>
    <w:rsid w:val="00C2465C"/>
    <w:rsid w:val="00C25925"/>
    <w:rsid w:val="00C264D1"/>
    <w:rsid w:val="00C267C7"/>
    <w:rsid w:val="00C27F13"/>
    <w:rsid w:val="00C3044E"/>
    <w:rsid w:val="00C3098E"/>
    <w:rsid w:val="00C30C5D"/>
    <w:rsid w:val="00C32178"/>
    <w:rsid w:val="00C32D90"/>
    <w:rsid w:val="00C32E4A"/>
    <w:rsid w:val="00C3465D"/>
    <w:rsid w:val="00C34BC1"/>
    <w:rsid w:val="00C35444"/>
    <w:rsid w:val="00C355CE"/>
    <w:rsid w:val="00C35F2F"/>
    <w:rsid w:val="00C365EB"/>
    <w:rsid w:val="00C36709"/>
    <w:rsid w:val="00C37A87"/>
    <w:rsid w:val="00C37DC0"/>
    <w:rsid w:val="00C37EF3"/>
    <w:rsid w:val="00C37F6C"/>
    <w:rsid w:val="00C4106B"/>
    <w:rsid w:val="00C410ED"/>
    <w:rsid w:val="00C4189F"/>
    <w:rsid w:val="00C426C6"/>
    <w:rsid w:val="00C47714"/>
    <w:rsid w:val="00C477AC"/>
    <w:rsid w:val="00C47B1B"/>
    <w:rsid w:val="00C5018D"/>
    <w:rsid w:val="00C50A7D"/>
    <w:rsid w:val="00C513AA"/>
    <w:rsid w:val="00C51619"/>
    <w:rsid w:val="00C521BA"/>
    <w:rsid w:val="00C52B25"/>
    <w:rsid w:val="00C53BF8"/>
    <w:rsid w:val="00C5419A"/>
    <w:rsid w:val="00C54A67"/>
    <w:rsid w:val="00C54CAC"/>
    <w:rsid w:val="00C55474"/>
    <w:rsid w:val="00C55BDF"/>
    <w:rsid w:val="00C56345"/>
    <w:rsid w:val="00C60203"/>
    <w:rsid w:val="00C60C79"/>
    <w:rsid w:val="00C6364A"/>
    <w:rsid w:val="00C63E0F"/>
    <w:rsid w:val="00C64B5F"/>
    <w:rsid w:val="00C6544B"/>
    <w:rsid w:val="00C66911"/>
    <w:rsid w:val="00C66F2A"/>
    <w:rsid w:val="00C67C96"/>
    <w:rsid w:val="00C70516"/>
    <w:rsid w:val="00C70D84"/>
    <w:rsid w:val="00C713EE"/>
    <w:rsid w:val="00C71846"/>
    <w:rsid w:val="00C72115"/>
    <w:rsid w:val="00C728EA"/>
    <w:rsid w:val="00C743A8"/>
    <w:rsid w:val="00C747E2"/>
    <w:rsid w:val="00C75148"/>
    <w:rsid w:val="00C75484"/>
    <w:rsid w:val="00C75916"/>
    <w:rsid w:val="00C76581"/>
    <w:rsid w:val="00C77C3C"/>
    <w:rsid w:val="00C80047"/>
    <w:rsid w:val="00C80164"/>
    <w:rsid w:val="00C801C2"/>
    <w:rsid w:val="00C8091F"/>
    <w:rsid w:val="00C819FC"/>
    <w:rsid w:val="00C82368"/>
    <w:rsid w:val="00C8244A"/>
    <w:rsid w:val="00C8461B"/>
    <w:rsid w:val="00C85A73"/>
    <w:rsid w:val="00C85ABE"/>
    <w:rsid w:val="00C86064"/>
    <w:rsid w:val="00C865C7"/>
    <w:rsid w:val="00C86D9D"/>
    <w:rsid w:val="00C87783"/>
    <w:rsid w:val="00C87E10"/>
    <w:rsid w:val="00C90959"/>
    <w:rsid w:val="00C90E05"/>
    <w:rsid w:val="00C90ED6"/>
    <w:rsid w:val="00C92C3B"/>
    <w:rsid w:val="00C941DC"/>
    <w:rsid w:val="00C94720"/>
    <w:rsid w:val="00C94E44"/>
    <w:rsid w:val="00C95860"/>
    <w:rsid w:val="00C95A83"/>
    <w:rsid w:val="00C96742"/>
    <w:rsid w:val="00C96878"/>
    <w:rsid w:val="00C971F0"/>
    <w:rsid w:val="00CA051D"/>
    <w:rsid w:val="00CA139C"/>
    <w:rsid w:val="00CA22CF"/>
    <w:rsid w:val="00CA423E"/>
    <w:rsid w:val="00CA4D94"/>
    <w:rsid w:val="00CA580C"/>
    <w:rsid w:val="00CA613B"/>
    <w:rsid w:val="00CA6601"/>
    <w:rsid w:val="00CA7CDC"/>
    <w:rsid w:val="00CB0334"/>
    <w:rsid w:val="00CB1A82"/>
    <w:rsid w:val="00CB267D"/>
    <w:rsid w:val="00CB330B"/>
    <w:rsid w:val="00CB45CD"/>
    <w:rsid w:val="00CB4A1E"/>
    <w:rsid w:val="00CB5A9E"/>
    <w:rsid w:val="00CB5CF6"/>
    <w:rsid w:val="00CB6DF1"/>
    <w:rsid w:val="00CB7113"/>
    <w:rsid w:val="00CB7D57"/>
    <w:rsid w:val="00CC07CF"/>
    <w:rsid w:val="00CC1A11"/>
    <w:rsid w:val="00CC1D99"/>
    <w:rsid w:val="00CC3212"/>
    <w:rsid w:val="00CC38F6"/>
    <w:rsid w:val="00CC3B20"/>
    <w:rsid w:val="00CC5D79"/>
    <w:rsid w:val="00CC607A"/>
    <w:rsid w:val="00CC63E5"/>
    <w:rsid w:val="00CC66ED"/>
    <w:rsid w:val="00CC6E56"/>
    <w:rsid w:val="00CC70FC"/>
    <w:rsid w:val="00CC7B1D"/>
    <w:rsid w:val="00CC7B29"/>
    <w:rsid w:val="00CD0BCC"/>
    <w:rsid w:val="00CD0E67"/>
    <w:rsid w:val="00CD1A5C"/>
    <w:rsid w:val="00CD217C"/>
    <w:rsid w:val="00CD27A8"/>
    <w:rsid w:val="00CD27CE"/>
    <w:rsid w:val="00CD35CE"/>
    <w:rsid w:val="00CD3760"/>
    <w:rsid w:val="00CD38A6"/>
    <w:rsid w:val="00CD3993"/>
    <w:rsid w:val="00CD3DCB"/>
    <w:rsid w:val="00CD4445"/>
    <w:rsid w:val="00CD4891"/>
    <w:rsid w:val="00CD4892"/>
    <w:rsid w:val="00CD6E46"/>
    <w:rsid w:val="00CE1236"/>
    <w:rsid w:val="00CE158C"/>
    <w:rsid w:val="00CE1ADE"/>
    <w:rsid w:val="00CE1B11"/>
    <w:rsid w:val="00CE20C6"/>
    <w:rsid w:val="00CE21D4"/>
    <w:rsid w:val="00CE40C9"/>
    <w:rsid w:val="00CE4627"/>
    <w:rsid w:val="00CE4809"/>
    <w:rsid w:val="00CE4D68"/>
    <w:rsid w:val="00CE4E12"/>
    <w:rsid w:val="00CE610A"/>
    <w:rsid w:val="00CE647A"/>
    <w:rsid w:val="00CE6CC9"/>
    <w:rsid w:val="00CE7283"/>
    <w:rsid w:val="00CF056F"/>
    <w:rsid w:val="00CF071B"/>
    <w:rsid w:val="00CF0E50"/>
    <w:rsid w:val="00CF1008"/>
    <w:rsid w:val="00CF1777"/>
    <w:rsid w:val="00CF1BCC"/>
    <w:rsid w:val="00CF1C7D"/>
    <w:rsid w:val="00CF2EAA"/>
    <w:rsid w:val="00CF478B"/>
    <w:rsid w:val="00CF5F15"/>
    <w:rsid w:val="00CF6FFB"/>
    <w:rsid w:val="00CF700A"/>
    <w:rsid w:val="00CF7066"/>
    <w:rsid w:val="00CF7EF4"/>
    <w:rsid w:val="00D006A3"/>
    <w:rsid w:val="00D011C5"/>
    <w:rsid w:val="00D019E1"/>
    <w:rsid w:val="00D02515"/>
    <w:rsid w:val="00D02ACC"/>
    <w:rsid w:val="00D03DFF"/>
    <w:rsid w:val="00D069A6"/>
    <w:rsid w:val="00D069C6"/>
    <w:rsid w:val="00D06D01"/>
    <w:rsid w:val="00D06D12"/>
    <w:rsid w:val="00D10833"/>
    <w:rsid w:val="00D10A86"/>
    <w:rsid w:val="00D11C49"/>
    <w:rsid w:val="00D120AD"/>
    <w:rsid w:val="00D131A6"/>
    <w:rsid w:val="00D13695"/>
    <w:rsid w:val="00D1452A"/>
    <w:rsid w:val="00D147CB"/>
    <w:rsid w:val="00D15B83"/>
    <w:rsid w:val="00D178C4"/>
    <w:rsid w:val="00D17DA3"/>
    <w:rsid w:val="00D206C8"/>
    <w:rsid w:val="00D2143B"/>
    <w:rsid w:val="00D21874"/>
    <w:rsid w:val="00D219BC"/>
    <w:rsid w:val="00D22769"/>
    <w:rsid w:val="00D2300C"/>
    <w:rsid w:val="00D23789"/>
    <w:rsid w:val="00D2386D"/>
    <w:rsid w:val="00D2426B"/>
    <w:rsid w:val="00D246C2"/>
    <w:rsid w:val="00D2648F"/>
    <w:rsid w:val="00D27520"/>
    <w:rsid w:val="00D27D52"/>
    <w:rsid w:val="00D30629"/>
    <w:rsid w:val="00D3219E"/>
    <w:rsid w:val="00D3282E"/>
    <w:rsid w:val="00D33608"/>
    <w:rsid w:val="00D33E31"/>
    <w:rsid w:val="00D3498B"/>
    <w:rsid w:val="00D349AA"/>
    <w:rsid w:val="00D35353"/>
    <w:rsid w:val="00D35686"/>
    <w:rsid w:val="00D361CB"/>
    <w:rsid w:val="00D3731D"/>
    <w:rsid w:val="00D4185B"/>
    <w:rsid w:val="00D42743"/>
    <w:rsid w:val="00D42E0D"/>
    <w:rsid w:val="00D431A3"/>
    <w:rsid w:val="00D43543"/>
    <w:rsid w:val="00D43569"/>
    <w:rsid w:val="00D43709"/>
    <w:rsid w:val="00D43733"/>
    <w:rsid w:val="00D43FCA"/>
    <w:rsid w:val="00D45D05"/>
    <w:rsid w:val="00D461DB"/>
    <w:rsid w:val="00D46479"/>
    <w:rsid w:val="00D46F2B"/>
    <w:rsid w:val="00D47421"/>
    <w:rsid w:val="00D50164"/>
    <w:rsid w:val="00D508BF"/>
    <w:rsid w:val="00D50D59"/>
    <w:rsid w:val="00D53592"/>
    <w:rsid w:val="00D53C1A"/>
    <w:rsid w:val="00D549A3"/>
    <w:rsid w:val="00D550A9"/>
    <w:rsid w:val="00D55ACF"/>
    <w:rsid w:val="00D566FE"/>
    <w:rsid w:val="00D56CC9"/>
    <w:rsid w:val="00D56ED2"/>
    <w:rsid w:val="00D610C0"/>
    <w:rsid w:val="00D6122F"/>
    <w:rsid w:val="00D6153D"/>
    <w:rsid w:val="00D6256C"/>
    <w:rsid w:val="00D6374D"/>
    <w:rsid w:val="00D63C85"/>
    <w:rsid w:val="00D63EFE"/>
    <w:rsid w:val="00D648FB"/>
    <w:rsid w:val="00D64A98"/>
    <w:rsid w:val="00D6606D"/>
    <w:rsid w:val="00D66866"/>
    <w:rsid w:val="00D673CF"/>
    <w:rsid w:val="00D67677"/>
    <w:rsid w:val="00D70258"/>
    <w:rsid w:val="00D715F7"/>
    <w:rsid w:val="00D719F3"/>
    <w:rsid w:val="00D7281A"/>
    <w:rsid w:val="00D730F5"/>
    <w:rsid w:val="00D75BD1"/>
    <w:rsid w:val="00D75C5F"/>
    <w:rsid w:val="00D7610D"/>
    <w:rsid w:val="00D76368"/>
    <w:rsid w:val="00D76962"/>
    <w:rsid w:val="00D77119"/>
    <w:rsid w:val="00D77193"/>
    <w:rsid w:val="00D77A6F"/>
    <w:rsid w:val="00D8063A"/>
    <w:rsid w:val="00D827CB"/>
    <w:rsid w:val="00D83856"/>
    <w:rsid w:val="00D841C3"/>
    <w:rsid w:val="00D852CF"/>
    <w:rsid w:val="00D86AEC"/>
    <w:rsid w:val="00D87232"/>
    <w:rsid w:val="00D874D3"/>
    <w:rsid w:val="00D90001"/>
    <w:rsid w:val="00D90143"/>
    <w:rsid w:val="00D91B43"/>
    <w:rsid w:val="00D93AA7"/>
    <w:rsid w:val="00D94337"/>
    <w:rsid w:val="00D954A8"/>
    <w:rsid w:val="00DA0800"/>
    <w:rsid w:val="00DA19DC"/>
    <w:rsid w:val="00DA2692"/>
    <w:rsid w:val="00DA292A"/>
    <w:rsid w:val="00DA2C53"/>
    <w:rsid w:val="00DA3731"/>
    <w:rsid w:val="00DA3DE8"/>
    <w:rsid w:val="00DA412C"/>
    <w:rsid w:val="00DA47A3"/>
    <w:rsid w:val="00DA5547"/>
    <w:rsid w:val="00DA5830"/>
    <w:rsid w:val="00DA5DA9"/>
    <w:rsid w:val="00DA5F52"/>
    <w:rsid w:val="00DA606A"/>
    <w:rsid w:val="00DA6AF1"/>
    <w:rsid w:val="00DA72B3"/>
    <w:rsid w:val="00DA741A"/>
    <w:rsid w:val="00DA790E"/>
    <w:rsid w:val="00DB06FA"/>
    <w:rsid w:val="00DB090F"/>
    <w:rsid w:val="00DB185A"/>
    <w:rsid w:val="00DB302B"/>
    <w:rsid w:val="00DB31C4"/>
    <w:rsid w:val="00DB34CC"/>
    <w:rsid w:val="00DB357A"/>
    <w:rsid w:val="00DB3ACF"/>
    <w:rsid w:val="00DB3E58"/>
    <w:rsid w:val="00DB671A"/>
    <w:rsid w:val="00DC0434"/>
    <w:rsid w:val="00DC13E3"/>
    <w:rsid w:val="00DC1A3B"/>
    <w:rsid w:val="00DC2259"/>
    <w:rsid w:val="00DC2399"/>
    <w:rsid w:val="00DC29FA"/>
    <w:rsid w:val="00DC30F0"/>
    <w:rsid w:val="00DC34D8"/>
    <w:rsid w:val="00DC39D2"/>
    <w:rsid w:val="00DC41C5"/>
    <w:rsid w:val="00DC474A"/>
    <w:rsid w:val="00DC5E1A"/>
    <w:rsid w:val="00DC604C"/>
    <w:rsid w:val="00DC60BF"/>
    <w:rsid w:val="00DD0769"/>
    <w:rsid w:val="00DD0C00"/>
    <w:rsid w:val="00DD0C27"/>
    <w:rsid w:val="00DD1283"/>
    <w:rsid w:val="00DD15B4"/>
    <w:rsid w:val="00DD1FC8"/>
    <w:rsid w:val="00DD225F"/>
    <w:rsid w:val="00DD231B"/>
    <w:rsid w:val="00DD548F"/>
    <w:rsid w:val="00DD60BE"/>
    <w:rsid w:val="00DD6742"/>
    <w:rsid w:val="00DD73CA"/>
    <w:rsid w:val="00DD7B9D"/>
    <w:rsid w:val="00DE04FB"/>
    <w:rsid w:val="00DE1435"/>
    <w:rsid w:val="00DE2C58"/>
    <w:rsid w:val="00DE4DA7"/>
    <w:rsid w:val="00DE4E82"/>
    <w:rsid w:val="00DE5D0A"/>
    <w:rsid w:val="00DE62E7"/>
    <w:rsid w:val="00DE681E"/>
    <w:rsid w:val="00DE73A1"/>
    <w:rsid w:val="00DF1E56"/>
    <w:rsid w:val="00DF3C29"/>
    <w:rsid w:val="00DF3E42"/>
    <w:rsid w:val="00DF3EA6"/>
    <w:rsid w:val="00DF4C9E"/>
    <w:rsid w:val="00DF5C23"/>
    <w:rsid w:val="00DF65B8"/>
    <w:rsid w:val="00DF7021"/>
    <w:rsid w:val="00DF7843"/>
    <w:rsid w:val="00E00C5C"/>
    <w:rsid w:val="00E00D74"/>
    <w:rsid w:val="00E0110C"/>
    <w:rsid w:val="00E015B9"/>
    <w:rsid w:val="00E02C0B"/>
    <w:rsid w:val="00E03139"/>
    <w:rsid w:val="00E03B5C"/>
    <w:rsid w:val="00E047D5"/>
    <w:rsid w:val="00E065D8"/>
    <w:rsid w:val="00E07D62"/>
    <w:rsid w:val="00E106EC"/>
    <w:rsid w:val="00E11319"/>
    <w:rsid w:val="00E1159B"/>
    <w:rsid w:val="00E121AE"/>
    <w:rsid w:val="00E12385"/>
    <w:rsid w:val="00E1379F"/>
    <w:rsid w:val="00E15381"/>
    <w:rsid w:val="00E154F7"/>
    <w:rsid w:val="00E1619D"/>
    <w:rsid w:val="00E16591"/>
    <w:rsid w:val="00E16846"/>
    <w:rsid w:val="00E16A46"/>
    <w:rsid w:val="00E20061"/>
    <w:rsid w:val="00E200BF"/>
    <w:rsid w:val="00E21D6E"/>
    <w:rsid w:val="00E22B54"/>
    <w:rsid w:val="00E24152"/>
    <w:rsid w:val="00E2525F"/>
    <w:rsid w:val="00E27620"/>
    <w:rsid w:val="00E30528"/>
    <w:rsid w:val="00E308C1"/>
    <w:rsid w:val="00E31483"/>
    <w:rsid w:val="00E319FF"/>
    <w:rsid w:val="00E33778"/>
    <w:rsid w:val="00E3411C"/>
    <w:rsid w:val="00E348B2"/>
    <w:rsid w:val="00E35079"/>
    <w:rsid w:val="00E3660C"/>
    <w:rsid w:val="00E36A35"/>
    <w:rsid w:val="00E37D46"/>
    <w:rsid w:val="00E40A40"/>
    <w:rsid w:val="00E40F6F"/>
    <w:rsid w:val="00E41A7A"/>
    <w:rsid w:val="00E41E55"/>
    <w:rsid w:val="00E4315E"/>
    <w:rsid w:val="00E439DD"/>
    <w:rsid w:val="00E43B30"/>
    <w:rsid w:val="00E448F3"/>
    <w:rsid w:val="00E448FA"/>
    <w:rsid w:val="00E47237"/>
    <w:rsid w:val="00E47883"/>
    <w:rsid w:val="00E47A65"/>
    <w:rsid w:val="00E47EBA"/>
    <w:rsid w:val="00E50666"/>
    <w:rsid w:val="00E50A22"/>
    <w:rsid w:val="00E50C97"/>
    <w:rsid w:val="00E51903"/>
    <w:rsid w:val="00E51E05"/>
    <w:rsid w:val="00E52AEE"/>
    <w:rsid w:val="00E5328E"/>
    <w:rsid w:val="00E537DA"/>
    <w:rsid w:val="00E5470A"/>
    <w:rsid w:val="00E5628A"/>
    <w:rsid w:val="00E56EB5"/>
    <w:rsid w:val="00E574E7"/>
    <w:rsid w:val="00E60141"/>
    <w:rsid w:val="00E60E2D"/>
    <w:rsid w:val="00E6135C"/>
    <w:rsid w:val="00E619F3"/>
    <w:rsid w:val="00E61BDA"/>
    <w:rsid w:val="00E61DEA"/>
    <w:rsid w:val="00E626A7"/>
    <w:rsid w:val="00E6317A"/>
    <w:rsid w:val="00E63208"/>
    <w:rsid w:val="00E63592"/>
    <w:rsid w:val="00E6359A"/>
    <w:rsid w:val="00E64447"/>
    <w:rsid w:val="00E648E1"/>
    <w:rsid w:val="00E65C63"/>
    <w:rsid w:val="00E67C95"/>
    <w:rsid w:val="00E67E9C"/>
    <w:rsid w:val="00E67F1E"/>
    <w:rsid w:val="00E70349"/>
    <w:rsid w:val="00E70A0D"/>
    <w:rsid w:val="00E70E3D"/>
    <w:rsid w:val="00E7138F"/>
    <w:rsid w:val="00E71BA3"/>
    <w:rsid w:val="00E724CC"/>
    <w:rsid w:val="00E73158"/>
    <w:rsid w:val="00E7364F"/>
    <w:rsid w:val="00E7375C"/>
    <w:rsid w:val="00E741BD"/>
    <w:rsid w:val="00E742D2"/>
    <w:rsid w:val="00E7625D"/>
    <w:rsid w:val="00E76787"/>
    <w:rsid w:val="00E7701C"/>
    <w:rsid w:val="00E776EF"/>
    <w:rsid w:val="00E779D4"/>
    <w:rsid w:val="00E77D87"/>
    <w:rsid w:val="00E815AD"/>
    <w:rsid w:val="00E83356"/>
    <w:rsid w:val="00E83C7A"/>
    <w:rsid w:val="00E8419E"/>
    <w:rsid w:val="00E84B9A"/>
    <w:rsid w:val="00E86036"/>
    <w:rsid w:val="00E86076"/>
    <w:rsid w:val="00E864D9"/>
    <w:rsid w:val="00E87562"/>
    <w:rsid w:val="00E87ED1"/>
    <w:rsid w:val="00E9008E"/>
    <w:rsid w:val="00E901DF"/>
    <w:rsid w:val="00E92949"/>
    <w:rsid w:val="00E92E3C"/>
    <w:rsid w:val="00E93139"/>
    <w:rsid w:val="00E93702"/>
    <w:rsid w:val="00E93E36"/>
    <w:rsid w:val="00E949E0"/>
    <w:rsid w:val="00E958B7"/>
    <w:rsid w:val="00E95D43"/>
    <w:rsid w:val="00E9706D"/>
    <w:rsid w:val="00E97671"/>
    <w:rsid w:val="00EA17F7"/>
    <w:rsid w:val="00EA2C41"/>
    <w:rsid w:val="00EA41D9"/>
    <w:rsid w:val="00EA4829"/>
    <w:rsid w:val="00EA5759"/>
    <w:rsid w:val="00EA590C"/>
    <w:rsid w:val="00EA68D0"/>
    <w:rsid w:val="00EA7377"/>
    <w:rsid w:val="00EB0324"/>
    <w:rsid w:val="00EB0574"/>
    <w:rsid w:val="00EB0E0B"/>
    <w:rsid w:val="00EB23C1"/>
    <w:rsid w:val="00EB3564"/>
    <w:rsid w:val="00EB43F0"/>
    <w:rsid w:val="00EB5667"/>
    <w:rsid w:val="00EB671F"/>
    <w:rsid w:val="00EB734D"/>
    <w:rsid w:val="00EC02F5"/>
    <w:rsid w:val="00EC0626"/>
    <w:rsid w:val="00EC0E7D"/>
    <w:rsid w:val="00EC224E"/>
    <w:rsid w:val="00EC2364"/>
    <w:rsid w:val="00EC43C7"/>
    <w:rsid w:val="00EC4951"/>
    <w:rsid w:val="00EC537E"/>
    <w:rsid w:val="00EC58F3"/>
    <w:rsid w:val="00EC7A41"/>
    <w:rsid w:val="00ED08C8"/>
    <w:rsid w:val="00ED0AFA"/>
    <w:rsid w:val="00ED11C6"/>
    <w:rsid w:val="00ED1EC4"/>
    <w:rsid w:val="00ED3175"/>
    <w:rsid w:val="00ED5064"/>
    <w:rsid w:val="00ED5134"/>
    <w:rsid w:val="00ED62AB"/>
    <w:rsid w:val="00ED6E70"/>
    <w:rsid w:val="00EE0F98"/>
    <w:rsid w:val="00EE1212"/>
    <w:rsid w:val="00EE1B24"/>
    <w:rsid w:val="00EE1BDD"/>
    <w:rsid w:val="00EE43FF"/>
    <w:rsid w:val="00EE451E"/>
    <w:rsid w:val="00EE608C"/>
    <w:rsid w:val="00EE6F40"/>
    <w:rsid w:val="00EE78AB"/>
    <w:rsid w:val="00EF01D8"/>
    <w:rsid w:val="00EF1AE1"/>
    <w:rsid w:val="00EF2210"/>
    <w:rsid w:val="00EF251A"/>
    <w:rsid w:val="00EF28D6"/>
    <w:rsid w:val="00EF2A01"/>
    <w:rsid w:val="00EF4736"/>
    <w:rsid w:val="00EF7EF3"/>
    <w:rsid w:val="00F00494"/>
    <w:rsid w:val="00F014A1"/>
    <w:rsid w:val="00F02AEE"/>
    <w:rsid w:val="00F04580"/>
    <w:rsid w:val="00F058AC"/>
    <w:rsid w:val="00F05B14"/>
    <w:rsid w:val="00F07DC7"/>
    <w:rsid w:val="00F10A75"/>
    <w:rsid w:val="00F10FBF"/>
    <w:rsid w:val="00F113A0"/>
    <w:rsid w:val="00F11AEF"/>
    <w:rsid w:val="00F124B2"/>
    <w:rsid w:val="00F12837"/>
    <w:rsid w:val="00F13059"/>
    <w:rsid w:val="00F13379"/>
    <w:rsid w:val="00F134CD"/>
    <w:rsid w:val="00F1418C"/>
    <w:rsid w:val="00F14FAE"/>
    <w:rsid w:val="00F1555D"/>
    <w:rsid w:val="00F15BB4"/>
    <w:rsid w:val="00F15F57"/>
    <w:rsid w:val="00F16153"/>
    <w:rsid w:val="00F16E4A"/>
    <w:rsid w:val="00F17C31"/>
    <w:rsid w:val="00F17E54"/>
    <w:rsid w:val="00F200C1"/>
    <w:rsid w:val="00F21333"/>
    <w:rsid w:val="00F215E7"/>
    <w:rsid w:val="00F23718"/>
    <w:rsid w:val="00F23DBB"/>
    <w:rsid w:val="00F25661"/>
    <w:rsid w:val="00F25A8B"/>
    <w:rsid w:val="00F26024"/>
    <w:rsid w:val="00F2645E"/>
    <w:rsid w:val="00F26A12"/>
    <w:rsid w:val="00F27C06"/>
    <w:rsid w:val="00F30537"/>
    <w:rsid w:val="00F3064C"/>
    <w:rsid w:val="00F30E27"/>
    <w:rsid w:val="00F3345A"/>
    <w:rsid w:val="00F334BE"/>
    <w:rsid w:val="00F33649"/>
    <w:rsid w:val="00F33AC3"/>
    <w:rsid w:val="00F33D32"/>
    <w:rsid w:val="00F33FF9"/>
    <w:rsid w:val="00F343A0"/>
    <w:rsid w:val="00F35561"/>
    <w:rsid w:val="00F366F6"/>
    <w:rsid w:val="00F36875"/>
    <w:rsid w:val="00F36C5B"/>
    <w:rsid w:val="00F406AA"/>
    <w:rsid w:val="00F40FC6"/>
    <w:rsid w:val="00F41147"/>
    <w:rsid w:val="00F43489"/>
    <w:rsid w:val="00F44130"/>
    <w:rsid w:val="00F46865"/>
    <w:rsid w:val="00F50998"/>
    <w:rsid w:val="00F50DE8"/>
    <w:rsid w:val="00F53050"/>
    <w:rsid w:val="00F5406B"/>
    <w:rsid w:val="00F560A0"/>
    <w:rsid w:val="00F57A10"/>
    <w:rsid w:val="00F57C7F"/>
    <w:rsid w:val="00F602EC"/>
    <w:rsid w:val="00F60314"/>
    <w:rsid w:val="00F604F4"/>
    <w:rsid w:val="00F61B1F"/>
    <w:rsid w:val="00F61C37"/>
    <w:rsid w:val="00F621F3"/>
    <w:rsid w:val="00F62422"/>
    <w:rsid w:val="00F625A3"/>
    <w:rsid w:val="00F6352C"/>
    <w:rsid w:val="00F65D4C"/>
    <w:rsid w:val="00F65E03"/>
    <w:rsid w:val="00F70C72"/>
    <w:rsid w:val="00F71038"/>
    <w:rsid w:val="00F71F17"/>
    <w:rsid w:val="00F743FF"/>
    <w:rsid w:val="00F74BA5"/>
    <w:rsid w:val="00F74BFD"/>
    <w:rsid w:val="00F74C58"/>
    <w:rsid w:val="00F75ACF"/>
    <w:rsid w:val="00F7664B"/>
    <w:rsid w:val="00F77056"/>
    <w:rsid w:val="00F77878"/>
    <w:rsid w:val="00F77B60"/>
    <w:rsid w:val="00F77EC4"/>
    <w:rsid w:val="00F83282"/>
    <w:rsid w:val="00F83AE1"/>
    <w:rsid w:val="00F84085"/>
    <w:rsid w:val="00F84266"/>
    <w:rsid w:val="00F84A74"/>
    <w:rsid w:val="00F84A90"/>
    <w:rsid w:val="00F84BA8"/>
    <w:rsid w:val="00F8546A"/>
    <w:rsid w:val="00F859F4"/>
    <w:rsid w:val="00F92B47"/>
    <w:rsid w:val="00F92E6B"/>
    <w:rsid w:val="00F94091"/>
    <w:rsid w:val="00F9462B"/>
    <w:rsid w:val="00F94659"/>
    <w:rsid w:val="00F94FA8"/>
    <w:rsid w:val="00F95770"/>
    <w:rsid w:val="00F95E5E"/>
    <w:rsid w:val="00F96184"/>
    <w:rsid w:val="00F969DE"/>
    <w:rsid w:val="00F9726B"/>
    <w:rsid w:val="00F972DC"/>
    <w:rsid w:val="00F97722"/>
    <w:rsid w:val="00FA0F9E"/>
    <w:rsid w:val="00FA1142"/>
    <w:rsid w:val="00FA132E"/>
    <w:rsid w:val="00FA2E6D"/>
    <w:rsid w:val="00FA3127"/>
    <w:rsid w:val="00FA4A77"/>
    <w:rsid w:val="00FA55AC"/>
    <w:rsid w:val="00FA686D"/>
    <w:rsid w:val="00FB2216"/>
    <w:rsid w:val="00FB2713"/>
    <w:rsid w:val="00FB27B0"/>
    <w:rsid w:val="00FB2E0D"/>
    <w:rsid w:val="00FB3888"/>
    <w:rsid w:val="00FB3E7D"/>
    <w:rsid w:val="00FB4381"/>
    <w:rsid w:val="00FB448D"/>
    <w:rsid w:val="00FB4CFD"/>
    <w:rsid w:val="00FB7049"/>
    <w:rsid w:val="00FB7B32"/>
    <w:rsid w:val="00FC01A7"/>
    <w:rsid w:val="00FC0E4E"/>
    <w:rsid w:val="00FC0F21"/>
    <w:rsid w:val="00FC13B9"/>
    <w:rsid w:val="00FC199A"/>
    <w:rsid w:val="00FC1E5A"/>
    <w:rsid w:val="00FC2D52"/>
    <w:rsid w:val="00FC3431"/>
    <w:rsid w:val="00FC3F71"/>
    <w:rsid w:val="00FC4D9C"/>
    <w:rsid w:val="00FC642F"/>
    <w:rsid w:val="00FC6876"/>
    <w:rsid w:val="00FC6A02"/>
    <w:rsid w:val="00FC6A4D"/>
    <w:rsid w:val="00FD0287"/>
    <w:rsid w:val="00FD1263"/>
    <w:rsid w:val="00FD1DBB"/>
    <w:rsid w:val="00FD2310"/>
    <w:rsid w:val="00FD24B7"/>
    <w:rsid w:val="00FD2671"/>
    <w:rsid w:val="00FD2F6C"/>
    <w:rsid w:val="00FD5928"/>
    <w:rsid w:val="00FD620F"/>
    <w:rsid w:val="00FD65C5"/>
    <w:rsid w:val="00FD6EE5"/>
    <w:rsid w:val="00FD6F2B"/>
    <w:rsid w:val="00FD7588"/>
    <w:rsid w:val="00FE2886"/>
    <w:rsid w:val="00FE2A51"/>
    <w:rsid w:val="00FE2BE2"/>
    <w:rsid w:val="00FE3342"/>
    <w:rsid w:val="00FE367F"/>
    <w:rsid w:val="00FE3732"/>
    <w:rsid w:val="00FE3D23"/>
    <w:rsid w:val="00FE43DC"/>
    <w:rsid w:val="00FE53E4"/>
    <w:rsid w:val="00FE5EEE"/>
    <w:rsid w:val="00FE7474"/>
    <w:rsid w:val="00FE7A79"/>
    <w:rsid w:val="00FF0295"/>
    <w:rsid w:val="00FF0445"/>
    <w:rsid w:val="00FF187C"/>
    <w:rsid w:val="00FF235C"/>
    <w:rsid w:val="00FF3249"/>
    <w:rsid w:val="00FF33C6"/>
    <w:rsid w:val="00FF35BC"/>
    <w:rsid w:val="00FF41D3"/>
    <w:rsid w:val="00FF4559"/>
    <w:rsid w:val="00FF4A3E"/>
    <w:rsid w:val="00FF4C35"/>
    <w:rsid w:val="00FF5654"/>
    <w:rsid w:val="00FF60EB"/>
    <w:rsid w:val="00FF76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06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E67"/>
    <w:pPr>
      <w:spacing w:after="0" w:line="288" w:lineRule="auto"/>
      <w:ind w:firstLine="709"/>
      <w:contextualSpacing/>
      <w:jc w:val="both"/>
    </w:pPr>
    <w:rPr>
      <w:rFonts w:ascii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D0E67"/>
    <w:pPr>
      <w:keepNext/>
      <w:keepLines/>
      <w:numPr>
        <w:numId w:val="1"/>
      </w:numPr>
      <w:spacing w:before="480"/>
      <w:ind w:left="432"/>
      <w:jc w:val="center"/>
      <w:outlineLvl w:val="0"/>
    </w:pPr>
    <w:rPr>
      <w:bCs/>
      <w:cap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D0E67"/>
    <w:pPr>
      <w:keepNext/>
      <w:keepLines/>
      <w:numPr>
        <w:ilvl w:val="1"/>
        <w:numId w:val="1"/>
      </w:numPr>
      <w:spacing w:before="200"/>
      <w:ind w:left="576"/>
      <w:jc w:val="center"/>
      <w:outlineLvl w:val="1"/>
    </w:pPr>
    <w:rPr>
      <w:bCs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D0E67"/>
    <w:pPr>
      <w:keepNext/>
      <w:keepLines/>
      <w:numPr>
        <w:ilvl w:val="2"/>
        <w:numId w:val="1"/>
      </w:numPr>
      <w:spacing w:before="200"/>
      <w:jc w:val="center"/>
      <w:outlineLvl w:val="2"/>
    </w:pPr>
    <w:rPr>
      <w:bCs/>
      <w:i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nhideWhenUsed/>
    <w:qFormat/>
    <w:rsid w:val="00CD0E67"/>
    <w:pPr>
      <w:ind w:firstLine="0"/>
      <w:jc w:val="center"/>
    </w:pPr>
    <w:rPr>
      <w:bCs/>
    </w:rPr>
  </w:style>
  <w:style w:type="character" w:customStyle="1" w:styleId="10">
    <w:name w:val="Заголовок 1 Знак"/>
    <w:basedOn w:val="a0"/>
    <w:link w:val="1"/>
    <w:uiPriority w:val="9"/>
    <w:rsid w:val="00CD0E67"/>
    <w:rPr>
      <w:rFonts w:ascii="Times New Roman" w:hAnsi="Times New Roman" w:cs="Times New Roman"/>
      <w:bCs/>
      <w:caps/>
      <w:sz w:val="32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D0E67"/>
    <w:rPr>
      <w:rFonts w:ascii="Times New Roman" w:hAnsi="Times New Roman" w:cs="Times New Roman"/>
      <w:bCs/>
      <w:sz w:val="32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D0E67"/>
    <w:rPr>
      <w:rFonts w:ascii="Times New Roman" w:hAnsi="Times New Roman" w:cs="Times New Roman"/>
      <w:bCs/>
      <w:i/>
      <w:sz w:val="32"/>
      <w:szCs w:val="20"/>
      <w:lang w:eastAsia="ru-RU"/>
    </w:rPr>
  </w:style>
  <w:style w:type="paragraph" w:styleId="11">
    <w:name w:val="toc 1"/>
    <w:basedOn w:val="a"/>
    <w:next w:val="a"/>
    <w:uiPriority w:val="39"/>
    <w:rsid w:val="00CD0E67"/>
    <w:pPr>
      <w:keepNext/>
      <w:keepLines/>
    </w:pPr>
  </w:style>
  <w:style w:type="paragraph" w:styleId="21">
    <w:name w:val="toc 2"/>
    <w:basedOn w:val="a"/>
    <w:next w:val="a"/>
    <w:uiPriority w:val="39"/>
    <w:rsid w:val="00CD0E67"/>
    <w:pPr>
      <w:spacing w:after="100"/>
      <w:ind w:left="280"/>
    </w:pPr>
  </w:style>
  <w:style w:type="paragraph" w:styleId="31">
    <w:name w:val="toc 3"/>
    <w:basedOn w:val="a"/>
    <w:next w:val="a"/>
    <w:autoRedefine/>
    <w:uiPriority w:val="39"/>
    <w:rsid w:val="007D3D13"/>
    <w:pPr>
      <w:tabs>
        <w:tab w:val="left" w:pos="2049"/>
        <w:tab w:val="right" w:leader="dot" w:pos="10490"/>
      </w:tabs>
      <w:spacing w:after="100"/>
      <w:ind w:left="709"/>
    </w:pPr>
  </w:style>
  <w:style w:type="paragraph" w:customStyle="1" w:styleId="Default">
    <w:name w:val="Default"/>
    <w:rsid w:val="00663A1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1-">
    <w:name w:val="Стиль Заголовок 1-го уровня + По левому краю"/>
    <w:basedOn w:val="a"/>
    <w:rsid w:val="00663A10"/>
    <w:pPr>
      <w:spacing w:line="360" w:lineRule="auto"/>
      <w:ind w:left="788" w:firstLine="680"/>
      <w:contextualSpacing w:val="0"/>
      <w:jc w:val="center"/>
    </w:pPr>
    <w:rPr>
      <w:sz w:val="24"/>
    </w:rPr>
  </w:style>
  <w:style w:type="paragraph" w:styleId="a4">
    <w:name w:val="header"/>
    <w:basedOn w:val="a"/>
    <w:link w:val="a5"/>
    <w:uiPriority w:val="99"/>
    <w:semiHidden/>
    <w:unhideWhenUsed/>
    <w:rsid w:val="00B87D99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87D99"/>
    <w:rPr>
      <w:rFonts w:ascii="Times New Roman" w:hAnsi="Times New Roman" w:cs="Times New Roman"/>
      <w:sz w:val="28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B87D9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87D99"/>
    <w:rPr>
      <w:rFonts w:ascii="Times New Roman" w:hAnsi="Times New Roman" w:cs="Times New Roman"/>
      <w:sz w:val="28"/>
      <w:szCs w:val="20"/>
      <w:lang w:eastAsia="ru-RU"/>
    </w:rPr>
  </w:style>
  <w:style w:type="paragraph" w:customStyle="1" w:styleId="a8">
    <w:name w:val="Стиль основной"/>
    <w:next w:val="a"/>
    <w:qFormat/>
    <w:rsid w:val="00D2386D"/>
    <w:pPr>
      <w:spacing w:line="360" w:lineRule="auto"/>
      <w:ind w:firstLine="709"/>
      <w:jc w:val="both"/>
    </w:pPr>
    <w:rPr>
      <w:rFonts w:ascii="Times New Roman" w:hAnsi="Times New Roman" w:cs="Times New Roman"/>
      <w:sz w:val="28"/>
      <w:szCs w:val="20"/>
      <w:lang w:eastAsia="ru-RU"/>
    </w:rPr>
  </w:style>
  <w:style w:type="paragraph" w:styleId="a9">
    <w:name w:val="List Paragraph"/>
    <w:basedOn w:val="a"/>
    <w:uiPriority w:val="34"/>
    <w:qFormat/>
    <w:rsid w:val="00D2386D"/>
    <w:pPr>
      <w:ind w:left="720"/>
    </w:pPr>
  </w:style>
  <w:style w:type="paragraph" w:styleId="aa">
    <w:name w:val="Balloon Text"/>
    <w:basedOn w:val="a"/>
    <w:link w:val="ab"/>
    <w:uiPriority w:val="99"/>
    <w:semiHidden/>
    <w:unhideWhenUsed/>
    <w:rsid w:val="006939A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939A9"/>
    <w:rPr>
      <w:rFonts w:ascii="Tahoma" w:hAnsi="Tahoma" w:cs="Tahoma"/>
      <w:sz w:val="16"/>
      <w:szCs w:val="16"/>
      <w:lang w:eastAsia="ru-RU"/>
    </w:rPr>
  </w:style>
  <w:style w:type="table" w:styleId="ac">
    <w:name w:val="Table Grid"/>
    <w:basedOn w:val="a1"/>
    <w:rsid w:val="003B5AA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laceholder Text"/>
    <w:basedOn w:val="a0"/>
    <w:uiPriority w:val="99"/>
    <w:semiHidden/>
    <w:rsid w:val="00E154F7"/>
    <w:rPr>
      <w:color w:val="808080"/>
    </w:rPr>
  </w:style>
  <w:style w:type="paragraph" w:styleId="ae">
    <w:name w:val="footnote text"/>
    <w:basedOn w:val="a"/>
    <w:link w:val="af"/>
    <w:uiPriority w:val="99"/>
    <w:semiHidden/>
    <w:unhideWhenUsed/>
    <w:rsid w:val="00E30528"/>
    <w:pPr>
      <w:spacing w:line="240" w:lineRule="auto"/>
    </w:pPr>
    <w:rPr>
      <w:sz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E30528"/>
    <w:rPr>
      <w:rFonts w:ascii="Times New Roman" w:hAnsi="Times New Roman" w:cs="Times New Roman"/>
      <w:sz w:val="20"/>
      <w:szCs w:val="20"/>
      <w:lang w:eastAsia="ru-RU"/>
    </w:rPr>
  </w:style>
  <w:style w:type="character" w:styleId="af0">
    <w:name w:val="footnote reference"/>
    <w:basedOn w:val="a0"/>
    <w:uiPriority w:val="99"/>
    <w:semiHidden/>
    <w:unhideWhenUsed/>
    <w:rsid w:val="00E30528"/>
    <w:rPr>
      <w:vertAlign w:val="superscript"/>
    </w:rPr>
  </w:style>
  <w:style w:type="paragraph" w:customStyle="1" w:styleId="af1">
    <w:name w:val="Мой стиль основной"/>
    <w:next w:val="a"/>
    <w:qFormat/>
    <w:rsid w:val="003D7D29"/>
    <w:pPr>
      <w:spacing w:after="0" w:line="360" w:lineRule="auto"/>
      <w:ind w:left="709" w:firstLine="709"/>
      <w:jc w:val="both"/>
    </w:pPr>
    <w:rPr>
      <w:rFonts w:ascii="Times New Roman" w:hAnsi="Times New Roman" w:cs="Times New Roman"/>
      <w:sz w:val="28"/>
      <w:szCs w:val="24"/>
      <w:lang w:eastAsia="ru-RU"/>
    </w:rPr>
  </w:style>
  <w:style w:type="paragraph" w:styleId="af2">
    <w:name w:val="TOC Heading"/>
    <w:basedOn w:val="1"/>
    <w:next w:val="a"/>
    <w:uiPriority w:val="39"/>
    <w:unhideWhenUsed/>
    <w:qFormat/>
    <w:rsid w:val="00426D17"/>
    <w:pPr>
      <w:numPr>
        <w:numId w:val="0"/>
      </w:numPr>
      <w:spacing w:line="276" w:lineRule="auto"/>
      <w:contextualSpacing w:val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  <w:lang w:eastAsia="en-US"/>
    </w:rPr>
  </w:style>
  <w:style w:type="character" w:styleId="af3">
    <w:name w:val="Hyperlink"/>
    <w:basedOn w:val="a0"/>
    <w:uiPriority w:val="99"/>
    <w:unhideWhenUsed/>
    <w:rsid w:val="00426D17"/>
    <w:rPr>
      <w:color w:val="0000FF" w:themeColor="hyperlink"/>
      <w:u w:val="single"/>
    </w:rPr>
  </w:style>
  <w:style w:type="paragraph" w:styleId="af4">
    <w:name w:val="Body Text Indent"/>
    <w:basedOn w:val="a"/>
    <w:link w:val="af5"/>
    <w:rsid w:val="00C92C3B"/>
    <w:pPr>
      <w:widowControl w:val="0"/>
      <w:spacing w:line="240" w:lineRule="auto"/>
      <w:contextualSpacing w:val="0"/>
    </w:pPr>
    <w:rPr>
      <w:rFonts w:ascii="Courier New" w:hAnsi="Courier New"/>
      <w:sz w:val="24"/>
    </w:rPr>
  </w:style>
  <w:style w:type="character" w:customStyle="1" w:styleId="af5">
    <w:name w:val="Основной текст с отступом Знак"/>
    <w:basedOn w:val="a0"/>
    <w:link w:val="af4"/>
    <w:rsid w:val="00C92C3B"/>
    <w:rPr>
      <w:rFonts w:ascii="Courier New" w:hAnsi="Courier New" w:cs="Times New Roman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1.png"/><Relationship Id="rId50" Type="http://schemas.openxmlformats.org/officeDocument/2006/relationships/oleObject" Target="embeddings/oleObject21.bin"/><Relationship Id="rId55" Type="http://schemas.openxmlformats.org/officeDocument/2006/relationships/image" Target="media/image25.png"/><Relationship Id="rId63" Type="http://schemas.openxmlformats.org/officeDocument/2006/relationships/oleObject" Target="embeddings/oleObject27.bin"/><Relationship Id="rId68" Type="http://schemas.openxmlformats.org/officeDocument/2006/relationships/image" Target="media/image34.png"/><Relationship Id="rId76" Type="http://schemas.openxmlformats.org/officeDocument/2006/relationships/image" Target="media/image42.png"/><Relationship Id="rId84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2.png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6.png"/><Relationship Id="rId40" Type="http://schemas.openxmlformats.org/officeDocument/2006/relationships/oleObject" Target="embeddings/oleObject16.bin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openxmlformats.org/officeDocument/2006/relationships/image" Target="media/image27.png"/><Relationship Id="rId66" Type="http://schemas.openxmlformats.org/officeDocument/2006/relationships/image" Target="media/image32.png"/><Relationship Id="rId74" Type="http://schemas.openxmlformats.org/officeDocument/2006/relationships/image" Target="media/image40.png"/><Relationship Id="rId79" Type="http://schemas.openxmlformats.org/officeDocument/2006/relationships/image" Target="media/image45.png"/><Relationship Id="rId5" Type="http://schemas.openxmlformats.org/officeDocument/2006/relationships/webSettings" Target="webSettings.xml"/><Relationship Id="rId61" Type="http://schemas.openxmlformats.org/officeDocument/2006/relationships/oleObject" Target="embeddings/oleObject26.bin"/><Relationship Id="rId82" Type="http://schemas.openxmlformats.org/officeDocument/2006/relationships/image" Target="media/image48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oleObject" Target="embeddings/oleObject11.bin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image" Target="media/image30.png"/><Relationship Id="rId69" Type="http://schemas.openxmlformats.org/officeDocument/2006/relationships/image" Target="media/image35.png"/><Relationship Id="rId77" Type="http://schemas.openxmlformats.org/officeDocument/2006/relationships/image" Target="media/image43.png"/><Relationship Id="rId8" Type="http://schemas.openxmlformats.org/officeDocument/2006/relationships/image" Target="media/image1.png"/><Relationship Id="rId51" Type="http://schemas.openxmlformats.org/officeDocument/2006/relationships/image" Target="media/image23.png"/><Relationship Id="rId72" Type="http://schemas.openxmlformats.org/officeDocument/2006/relationships/image" Target="media/image38.png"/><Relationship Id="rId80" Type="http://schemas.openxmlformats.org/officeDocument/2006/relationships/image" Target="media/image46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oleObject" Target="embeddings/oleObject25.bin"/><Relationship Id="rId67" Type="http://schemas.openxmlformats.org/officeDocument/2006/relationships/image" Target="media/image33.png"/><Relationship Id="rId20" Type="http://schemas.openxmlformats.org/officeDocument/2006/relationships/oleObject" Target="embeddings/oleObject6.bin"/><Relationship Id="rId41" Type="http://schemas.openxmlformats.org/officeDocument/2006/relationships/image" Target="media/image18.png"/><Relationship Id="rId54" Type="http://schemas.openxmlformats.org/officeDocument/2006/relationships/oleObject" Target="embeddings/oleObject23.bin"/><Relationship Id="rId62" Type="http://schemas.openxmlformats.org/officeDocument/2006/relationships/image" Target="media/image29.png"/><Relationship Id="rId70" Type="http://schemas.openxmlformats.org/officeDocument/2006/relationships/image" Target="media/image36.png"/><Relationship Id="rId75" Type="http://schemas.openxmlformats.org/officeDocument/2006/relationships/image" Target="media/image41.png"/><Relationship Id="rId83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" Type="http://schemas.openxmlformats.org/officeDocument/2006/relationships/image" Target="media/image2.png"/><Relationship Id="rId31" Type="http://schemas.openxmlformats.org/officeDocument/2006/relationships/image" Target="media/image13.png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image" Target="media/image28.png"/><Relationship Id="rId65" Type="http://schemas.openxmlformats.org/officeDocument/2006/relationships/image" Target="media/image31.png"/><Relationship Id="rId73" Type="http://schemas.openxmlformats.org/officeDocument/2006/relationships/image" Target="media/image39.png"/><Relationship Id="rId78" Type="http://schemas.openxmlformats.org/officeDocument/2006/relationships/image" Target="media/image44.png"/><Relationship Id="rId81" Type="http://schemas.openxmlformats.org/officeDocument/2006/relationships/image" Target="media/image47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D0E6A2-13B2-430B-862A-26AC188960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5994</TotalTime>
  <Pages>27</Pages>
  <Words>3595</Words>
  <Characters>20498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Алексеевич Панфилов</dc:creator>
  <cp:keywords/>
  <dc:description/>
  <cp:lastModifiedBy>H@KeR</cp:lastModifiedBy>
  <cp:revision>2484</cp:revision>
  <cp:lastPrinted>2013-05-24T19:32:00Z</cp:lastPrinted>
  <dcterms:created xsi:type="dcterms:W3CDTF">2012-03-09T10:08:00Z</dcterms:created>
  <dcterms:modified xsi:type="dcterms:W3CDTF">2014-03-31T20:10:00Z</dcterms:modified>
</cp:coreProperties>
</file>